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DB7C0" w14:textId="08265859" w:rsidR="00A81C25" w:rsidRDefault="00A81C25"/>
    <w:p w14:paraId="438F338A" w14:textId="77777777" w:rsidR="0014069B" w:rsidRDefault="0014069B"/>
    <w:p w14:paraId="67B91976" w14:textId="77777777" w:rsidR="0014069B" w:rsidRDefault="0014069B"/>
    <w:p w14:paraId="4312A606" w14:textId="77777777" w:rsidR="0014069B" w:rsidRDefault="0014069B"/>
    <w:p w14:paraId="3D780C12" w14:textId="77777777" w:rsidR="0014069B" w:rsidRDefault="0014069B"/>
    <w:p w14:paraId="4173EADA" w14:textId="77777777" w:rsidR="0014069B" w:rsidRDefault="0014069B"/>
    <w:p w14:paraId="17057EA5" w14:textId="76A2215E" w:rsidR="0014069B" w:rsidRPr="003B3ED3" w:rsidRDefault="0014069B" w:rsidP="003B3ED3">
      <w:pPr>
        <w:jc w:val="center"/>
        <w:rPr>
          <w:b/>
          <w:sz w:val="40"/>
          <w:szCs w:val="40"/>
        </w:rPr>
      </w:pPr>
      <w:r w:rsidRPr="003B3ED3">
        <w:rPr>
          <w:b/>
          <w:sz w:val="40"/>
          <w:szCs w:val="40"/>
          <w:lang w:val="nb"/>
        </w:rPr>
        <w:t>S</w:t>
      </w:r>
      <w:r w:rsidR="009D2911">
        <w:rPr>
          <w:b/>
          <w:sz w:val="40"/>
          <w:szCs w:val="40"/>
          <w:lang w:val="nb"/>
        </w:rPr>
        <w:t>ik</w:t>
      </w:r>
      <w:r w:rsidRPr="003B3ED3">
        <w:rPr>
          <w:b/>
          <w:sz w:val="40"/>
          <w:szCs w:val="40"/>
          <w:lang w:val="nb"/>
        </w:rPr>
        <w:t>kerhetsdatablad</w:t>
      </w:r>
    </w:p>
    <w:p w14:paraId="48D8446D" w14:textId="77777777" w:rsidR="0014069B" w:rsidRPr="003B3ED3" w:rsidRDefault="003B3ED3" w:rsidP="003B3ED3">
      <w:pPr>
        <w:pStyle w:val="Listeavsnitt"/>
        <w:numPr>
          <w:ilvl w:val="0"/>
          <w:numId w:val="1"/>
        </w:numPr>
        <w:rPr>
          <w:b/>
          <w:sz w:val="24"/>
          <w:szCs w:val="24"/>
        </w:rPr>
      </w:pPr>
      <w:r w:rsidRPr="003B3ED3">
        <w:rPr>
          <w:b/>
          <w:sz w:val="24"/>
          <w:szCs w:val="24"/>
          <w:lang w:val="nb"/>
        </w:rPr>
        <w:t>Produkt- og firmaidentifikasjon</w:t>
      </w:r>
    </w:p>
    <w:p w14:paraId="2BC5E430" w14:textId="77777777" w:rsidR="003B3ED3" w:rsidRDefault="003B3ED3" w:rsidP="003B3ED3">
      <w:pPr>
        <w:pStyle w:val="Listeavsnitt"/>
      </w:pPr>
    </w:p>
    <w:p w14:paraId="61CFD010" w14:textId="77777777" w:rsidR="0014069B" w:rsidRDefault="00AC33AB" w:rsidP="003B3ED3">
      <w:pPr>
        <w:pStyle w:val="Listeavsnitt"/>
        <w:numPr>
          <w:ilvl w:val="1"/>
          <w:numId w:val="4"/>
        </w:numPr>
      </w:pPr>
      <w:r>
        <w:rPr>
          <w:lang w:val="nb"/>
        </w:rPr>
        <w:t>Produktnamn:Farge Hår Spray</w:t>
      </w:r>
      <w:r w:rsidR="0014069B">
        <w:rPr>
          <w:lang w:val="nb"/>
        </w:rPr>
        <w:tab/>
      </w:r>
    </w:p>
    <w:p w14:paraId="7C6DF2B7" w14:textId="77777777" w:rsidR="0014069B" w:rsidRDefault="00AC33AB" w:rsidP="0014069B">
      <w:pPr>
        <w:ind w:left="360"/>
      </w:pPr>
      <w:r>
        <w:rPr>
          <w:lang w:val="nb"/>
        </w:rPr>
        <w:t>1.2 Produktbeskrivelse:Dekorativ fargespray for hår. Farge mugger på 100ml.</w:t>
      </w:r>
      <w:r w:rsidR="0014069B">
        <w:rPr>
          <w:lang w:val="nb"/>
        </w:rPr>
        <w:tab/>
      </w:r>
    </w:p>
    <w:p w14:paraId="21054ED1" w14:textId="77777777" w:rsidR="0014069B" w:rsidRDefault="00AC33AB" w:rsidP="0014069B">
      <w:pPr>
        <w:pStyle w:val="Listeavsnitt"/>
        <w:numPr>
          <w:ilvl w:val="1"/>
          <w:numId w:val="3"/>
        </w:numPr>
      </w:pPr>
      <w:r>
        <w:rPr>
          <w:lang w:val="nb"/>
        </w:rPr>
        <w:t>Företags identifikasjon:Fritz Fries &amp; Söhne GmbH &amp; Co. KG</w:t>
      </w:r>
    </w:p>
    <w:p w14:paraId="63AD76F9" w14:textId="77777777" w:rsidR="0014069B" w:rsidRDefault="0014069B" w:rsidP="0014069B">
      <w:pPr>
        <w:pStyle w:val="Ingenmellomrom"/>
        <w:ind w:left="3912"/>
      </w:pPr>
      <w:r>
        <w:rPr>
          <w:lang w:val="nb"/>
        </w:rPr>
        <w:t>Inndustriestrase 17, 55743 Idar- Oberstein, Tyskland</w:t>
      </w:r>
    </w:p>
    <w:p w14:paraId="10BA2080" w14:textId="77777777" w:rsidR="0014069B" w:rsidRDefault="0014069B" w:rsidP="0014069B">
      <w:pPr>
        <w:pStyle w:val="Ingenmellomrom"/>
        <w:ind w:left="3912"/>
      </w:pPr>
      <w:r>
        <w:rPr>
          <w:lang w:val="nb"/>
        </w:rPr>
        <w:t>T.s. 0049 6784 9932-0 Faks: 0049 67849932-80</w:t>
      </w:r>
    </w:p>
    <w:p w14:paraId="4F7D9382" w14:textId="77777777" w:rsidR="0014069B" w:rsidRDefault="0014069B" w:rsidP="0014069B">
      <w:pPr>
        <w:pStyle w:val="Ingenmellomrom"/>
      </w:pPr>
    </w:p>
    <w:p w14:paraId="1F90C73B" w14:textId="77777777" w:rsidR="0014069B" w:rsidRDefault="0014069B" w:rsidP="0014069B">
      <w:pPr>
        <w:pStyle w:val="Ingenmellomrom"/>
      </w:pPr>
    </w:p>
    <w:p w14:paraId="1037F695" w14:textId="77777777" w:rsidR="0014069B" w:rsidRDefault="0014069B" w:rsidP="0014069B">
      <w:pPr>
        <w:pStyle w:val="Ingenmellomrom"/>
        <w:pBdr>
          <w:bottom w:val="single" w:sz="12" w:space="1" w:color="auto"/>
        </w:pBdr>
      </w:pPr>
    </w:p>
    <w:p w14:paraId="4DFB64EE" w14:textId="77777777" w:rsidR="0014069B" w:rsidRDefault="0014069B" w:rsidP="0014069B">
      <w:pPr>
        <w:pStyle w:val="Ingenmellomrom"/>
      </w:pPr>
    </w:p>
    <w:p w14:paraId="405BDE25" w14:textId="77777777" w:rsidR="0014069B" w:rsidRPr="003B3ED3" w:rsidRDefault="008147C2" w:rsidP="0014069B">
      <w:pPr>
        <w:pStyle w:val="Ingenmellomrom"/>
        <w:numPr>
          <w:ilvl w:val="0"/>
          <w:numId w:val="1"/>
        </w:numPr>
        <w:rPr>
          <w:b/>
          <w:sz w:val="24"/>
          <w:szCs w:val="24"/>
        </w:rPr>
      </w:pPr>
      <w:r w:rsidRPr="003B3ED3">
        <w:rPr>
          <w:b/>
          <w:sz w:val="24"/>
          <w:szCs w:val="24"/>
          <w:lang w:val="nb"/>
        </w:rPr>
        <w:t>Identifikasjon i tilfelle fare</w:t>
      </w:r>
    </w:p>
    <w:p w14:paraId="1F66098F" w14:textId="77777777" w:rsidR="008147C2" w:rsidRDefault="008147C2" w:rsidP="008147C2">
      <w:pPr>
        <w:pStyle w:val="Ingenmellomrom"/>
        <w:ind w:left="720"/>
      </w:pPr>
    </w:p>
    <w:p w14:paraId="28897DCE" w14:textId="77777777" w:rsidR="008147C2" w:rsidRDefault="008147C2" w:rsidP="008147C2">
      <w:pPr>
        <w:pStyle w:val="Ingenmellomrom"/>
        <w:ind w:left="3912" w:hanging="3552"/>
      </w:pPr>
      <w:r>
        <w:rPr>
          <w:lang w:val="nb"/>
        </w:rPr>
        <w:t>2.1 Fysisk og kjemisk fare:</w:t>
      </w:r>
      <w:r w:rsidR="007653D9">
        <w:rPr>
          <w:lang w:val="nb"/>
        </w:rPr>
        <w:t>Aerosolkannen kan eksplodere ved</w:t>
      </w:r>
      <w:r>
        <w:rPr>
          <w:lang w:val="nb"/>
        </w:rPr>
        <w:t xml:space="preserve"> </w:t>
      </w:r>
      <w:r w:rsidR="00600E1D">
        <w:rPr>
          <w:lang w:val="nb"/>
        </w:rPr>
        <w:t>temperaturer</w:t>
      </w:r>
      <w:r>
        <w:rPr>
          <w:lang w:val="nb"/>
        </w:rPr>
        <w:t>over</w:t>
      </w:r>
      <w:r w:rsidR="007653D9">
        <w:rPr>
          <w:lang w:val="nb"/>
        </w:rPr>
        <w:t>50 grader Celsi</w:t>
      </w:r>
      <w:r w:rsidR="00BF7BD3">
        <w:rPr>
          <w:lang w:val="nb"/>
        </w:rPr>
        <w:t>oss. Brannfarlig.</w:t>
      </w:r>
    </w:p>
    <w:p w14:paraId="3DAC0CEC" w14:textId="77777777" w:rsidR="008147C2" w:rsidRDefault="008147C2" w:rsidP="008147C2">
      <w:pPr>
        <w:pStyle w:val="Ingenmellomrom"/>
        <w:ind w:left="3912" w:hanging="3552"/>
      </w:pPr>
    </w:p>
    <w:p w14:paraId="0C787F59" w14:textId="77777777" w:rsidR="008147C2" w:rsidRDefault="00AC33AB" w:rsidP="008147C2">
      <w:pPr>
        <w:pStyle w:val="Ingenmellomrom"/>
        <w:ind w:left="3912" w:hanging="3552"/>
      </w:pPr>
      <w:r>
        <w:rPr>
          <w:lang w:val="nb"/>
        </w:rPr>
        <w:t>2.2 Risiko for miljøet: Produktet er ikke farlig for miljøet.</w:t>
      </w:r>
    </w:p>
    <w:p w14:paraId="05BA22FF" w14:textId="77777777" w:rsidR="008147C2" w:rsidRDefault="008147C2" w:rsidP="008147C2">
      <w:pPr>
        <w:pStyle w:val="Ingenmellomrom"/>
        <w:ind w:left="3912" w:hanging="3552"/>
      </w:pPr>
    </w:p>
    <w:p w14:paraId="50DD43D0" w14:textId="77777777" w:rsidR="008147C2" w:rsidRDefault="008147C2" w:rsidP="008147C2">
      <w:pPr>
        <w:pStyle w:val="Ingenmellomrom"/>
        <w:ind w:left="3912" w:hanging="3552"/>
      </w:pPr>
      <w:r>
        <w:rPr>
          <w:lang w:val="nb"/>
        </w:rPr>
        <w:t>2.3</w:t>
      </w:r>
      <w:r w:rsidR="00AC33AB">
        <w:rPr>
          <w:lang w:val="nb"/>
        </w:rPr>
        <w:t>Helserisiko :</w:t>
      </w:r>
      <w:r>
        <w:rPr>
          <w:lang w:val="nb"/>
        </w:rPr>
        <w:tab/>
        <w:t>Produktet er ikke helsefarlig.</w:t>
      </w:r>
    </w:p>
    <w:p w14:paraId="537F5EB9" w14:textId="77777777" w:rsidR="008147C2" w:rsidRDefault="008147C2" w:rsidP="008147C2">
      <w:pPr>
        <w:pStyle w:val="Ingenmellomrom"/>
        <w:ind w:left="3912" w:hanging="3552"/>
      </w:pPr>
    </w:p>
    <w:p w14:paraId="5861C914" w14:textId="77777777" w:rsidR="008147C2" w:rsidRDefault="00AC33AB" w:rsidP="008147C2">
      <w:pPr>
        <w:pStyle w:val="Ingenmellomrom"/>
        <w:ind w:left="3912" w:hanging="3552"/>
      </w:pPr>
      <w:r>
        <w:rPr>
          <w:lang w:val="nb"/>
        </w:rPr>
        <w:t>2.4 Annan informasjon:</w:t>
      </w:r>
    </w:p>
    <w:p w14:paraId="3A6BF75B" w14:textId="77777777" w:rsidR="008147C2" w:rsidRDefault="008147C2" w:rsidP="008147C2">
      <w:pPr>
        <w:pStyle w:val="Ingenmellomrom"/>
        <w:pBdr>
          <w:bottom w:val="single" w:sz="12" w:space="1" w:color="auto"/>
        </w:pBdr>
      </w:pPr>
    </w:p>
    <w:p w14:paraId="5AFD37E5" w14:textId="77777777" w:rsidR="008147C2" w:rsidRDefault="008147C2" w:rsidP="008147C2">
      <w:pPr>
        <w:pStyle w:val="Ingenmellomrom"/>
      </w:pPr>
    </w:p>
    <w:p w14:paraId="3F56443A" w14:textId="77777777" w:rsidR="008147C2" w:rsidRPr="003B3ED3" w:rsidRDefault="008147C2" w:rsidP="008147C2">
      <w:pPr>
        <w:pStyle w:val="Ingenmellomrom"/>
        <w:numPr>
          <w:ilvl w:val="0"/>
          <w:numId w:val="1"/>
        </w:numPr>
        <w:rPr>
          <w:b/>
          <w:sz w:val="24"/>
          <w:szCs w:val="24"/>
        </w:rPr>
      </w:pPr>
      <w:r w:rsidRPr="003B3ED3">
        <w:rPr>
          <w:b/>
          <w:sz w:val="24"/>
          <w:szCs w:val="24"/>
          <w:lang w:val="nb"/>
        </w:rPr>
        <w:t>Sammensetning/informasjon om ingredienser</w:t>
      </w:r>
    </w:p>
    <w:p w14:paraId="6B843E75" w14:textId="77777777" w:rsidR="008147C2" w:rsidRDefault="008147C2" w:rsidP="008147C2">
      <w:pPr>
        <w:pStyle w:val="Ingenmellomrom"/>
        <w:ind w:left="360"/>
      </w:pPr>
    </w:p>
    <w:p w14:paraId="4B5D0318" w14:textId="77777777" w:rsidR="008147C2" w:rsidRDefault="008147C2" w:rsidP="008147C2">
      <w:pPr>
        <w:pStyle w:val="Ingenmellomrom"/>
        <w:ind w:left="360"/>
      </w:pPr>
      <w:r>
        <w:rPr>
          <w:lang w:val="nb"/>
        </w:rPr>
        <w:t>Farlige ingredienser</w:t>
      </w:r>
    </w:p>
    <w:p w14:paraId="4A4C7B79" w14:textId="77777777" w:rsidR="008147C2" w:rsidRDefault="008147C2" w:rsidP="008147C2">
      <w:pPr>
        <w:pStyle w:val="Ingenmellomrom"/>
        <w:ind w:left="360"/>
      </w:pPr>
    </w:p>
    <w:p w14:paraId="73299CEE" w14:textId="77777777" w:rsidR="008147C2" w:rsidRDefault="008147C2" w:rsidP="008147C2">
      <w:pPr>
        <w:pStyle w:val="Ingenmellomrom"/>
        <w:ind w:left="360"/>
      </w:pPr>
      <w:r>
        <w:rPr>
          <w:lang w:val="nb"/>
        </w:rPr>
        <w:t>Ingrediens</w:t>
      </w:r>
      <w:r>
        <w:rPr>
          <w:lang w:val="nb"/>
        </w:rPr>
        <w:tab/>
        <w:t xml:space="preserve"> CAS# </w:t>
      </w:r>
      <w:r>
        <w:rPr>
          <w:lang w:val="nb"/>
        </w:rPr>
        <w:tab/>
        <w:t xml:space="preserve">EINECS# % Risk </w:t>
      </w:r>
      <w:r>
        <w:rPr>
          <w:lang w:val="nb"/>
        </w:rPr>
        <w:tab/>
        <w:t>Symbol</w:t>
      </w:r>
    </w:p>
    <w:p w14:paraId="1E765DB5" w14:textId="77777777" w:rsidR="008147C2" w:rsidRDefault="00BF7BD3" w:rsidP="008147C2">
      <w:pPr>
        <w:pStyle w:val="Ingenmellomrom"/>
        <w:ind w:left="360"/>
      </w:pPr>
      <w:r>
        <w:rPr>
          <w:lang w:val="nb"/>
        </w:rPr>
        <w:tab/>
      </w:r>
      <w:r>
        <w:rPr>
          <w:lang w:val="nb"/>
        </w:rPr>
        <w:tab/>
      </w:r>
      <w:r>
        <w:rPr>
          <w:lang w:val="nb"/>
        </w:rPr>
        <w:tab/>
      </w:r>
      <w:r>
        <w:rPr>
          <w:lang w:val="nb"/>
        </w:rPr>
        <w:tab/>
      </w:r>
      <w:r>
        <w:rPr>
          <w:lang w:val="nb"/>
        </w:rPr>
        <w:tab/>
        <w:t xml:space="preserve">     Ekstremt</w:t>
      </w:r>
    </w:p>
    <w:p w14:paraId="3DF5BD59" w14:textId="77777777" w:rsidR="008147C2" w:rsidRDefault="00BF7BD3" w:rsidP="008147C2">
      <w:pPr>
        <w:pStyle w:val="Ingenmellomrom"/>
        <w:ind w:left="360"/>
      </w:pPr>
      <w:r>
        <w:rPr>
          <w:lang w:val="nb"/>
        </w:rPr>
        <w:t>Flytende petroleumsgass (LPG) 68512-91-4 270-990-9 30-60 Brandfarlig</w:t>
      </w:r>
      <w:r w:rsidR="008147C2">
        <w:rPr>
          <w:lang w:val="nb"/>
        </w:rPr>
        <w:tab/>
      </w:r>
      <w:r>
        <w:rPr>
          <w:lang w:val="nb"/>
        </w:rPr>
        <w:t xml:space="preserve">     F+</w:t>
      </w:r>
    </w:p>
    <w:p w14:paraId="176DDBF2" w14:textId="77777777" w:rsidR="00BF7BD3" w:rsidRDefault="00BF7BD3" w:rsidP="008147C2">
      <w:pPr>
        <w:pStyle w:val="Ingenmellomrom"/>
        <w:ind w:left="360"/>
      </w:pPr>
    </w:p>
    <w:p w14:paraId="6C9B99DE" w14:textId="77777777" w:rsidR="00BF7BD3" w:rsidRDefault="00BF7BD3" w:rsidP="008147C2">
      <w:pPr>
        <w:pStyle w:val="Ingenmellomrom"/>
        <w:ind w:left="360"/>
      </w:pPr>
      <w:r>
        <w:rPr>
          <w:lang w:val="nb"/>
        </w:rPr>
        <w:tab/>
      </w:r>
      <w:r>
        <w:rPr>
          <w:lang w:val="nb"/>
        </w:rPr>
        <w:tab/>
      </w:r>
      <w:r>
        <w:rPr>
          <w:lang w:val="nb"/>
        </w:rPr>
        <w:tab/>
      </w:r>
      <w:r>
        <w:rPr>
          <w:lang w:val="nb"/>
        </w:rPr>
        <w:tab/>
      </w:r>
      <w:r>
        <w:rPr>
          <w:lang w:val="nb"/>
        </w:rPr>
        <w:tab/>
        <w:t xml:space="preserve">     Veldig </w:t>
      </w:r>
    </w:p>
    <w:p w14:paraId="286ADA61" w14:textId="77777777" w:rsidR="00BF7BD3" w:rsidRDefault="00BC7B80" w:rsidP="008147C2">
      <w:pPr>
        <w:pStyle w:val="Ingenmellomrom"/>
        <w:ind w:left="360"/>
      </w:pPr>
      <w:r>
        <w:rPr>
          <w:lang w:val="nb"/>
        </w:rPr>
        <w:t>Etanol 64-17-5 200-578-6 30-60 Brannfarlig F</w:t>
      </w:r>
    </w:p>
    <w:p w14:paraId="2648711D" w14:textId="77777777" w:rsidR="00BF7BD3" w:rsidRDefault="00BF7BD3" w:rsidP="008147C2">
      <w:pPr>
        <w:pStyle w:val="Ingenmellomrom"/>
        <w:ind w:left="360"/>
      </w:pPr>
    </w:p>
    <w:p w14:paraId="44283004" w14:textId="77777777" w:rsidR="008147C2" w:rsidRDefault="008147C2" w:rsidP="008147C2">
      <w:pPr>
        <w:pStyle w:val="Ingenmellomrom"/>
        <w:ind w:left="3912" w:hanging="3552"/>
      </w:pPr>
    </w:p>
    <w:p w14:paraId="54C6D20F" w14:textId="77777777" w:rsidR="008147C2" w:rsidRDefault="008147C2" w:rsidP="008147C2">
      <w:pPr>
        <w:pStyle w:val="Ingenmellomrom"/>
        <w:ind w:left="3912" w:hanging="3552"/>
      </w:pPr>
      <w:r>
        <w:t xml:space="preserve"> </w:t>
      </w:r>
    </w:p>
    <w:p w14:paraId="6A7563A9" w14:textId="77777777" w:rsidR="00BF7BD3" w:rsidRDefault="00BF7BD3" w:rsidP="008147C2">
      <w:pPr>
        <w:pStyle w:val="Ingenmellomrom"/>
        <w:ind w:left="3912" w:hanging="3552"/>
      </w:pPr>
    </w:p>
    <w:p w14:paraId="347D3EE9" w14:textId="77777777" w:rsidR="00BF7BD3" w:rsidRDefault="00BF7BD3" w:rsidP="008147C2">
      <w:pPr>
        <w:pStyle w:val="Ingenmellomrom"/>
        <w:ind w:left="3912" w:hanging="3552"/>
      </w:pPr>
    </w:p>
    <w:p w14:paraId="43E3356E" w14:textId="77777777" w:rsidR="00BF7BD3" w:rsidRDefault="00BF7BD3" w:rsidP="008147C2">
      <w:pPr>
        <w:pStyle w:val="Ingenmellomrom"/>
        <w:ind w:left="3912" w:hanging="3552"/>
      </w:pPr>
    </w:p>
    <w:p w14:paraId="7E858D0E" w14:textId="77777777" w:rsidR="00E74800" w:rsidRDefault="00E74800" w:rsidP="008147C2">
      <w:pPr>
        <w:pStyle w:val="Ingenmellomrom"/>
        <w:ind w:left="3912" w:hanging="3552"/>
      </w:pPr>
    </w:p>
    <w:p w14:paraId="648158F4" w14:textId="77777777" w:rsidR="00E74800" w:rsidRDefault="00E74800" w:rsidP="008147C2">
      <w:pPr>
        <w:pStyle w:val="Ingenmellomrom"/>
        <w:ind w:left="3912" w:hanging="3552"/>
      </w:pPr>
    </w:p>
    <w:p w14:paraId="513E870B" w14:textId="77777777" w:rsidR="00E74800" w:rsidRDefault="00E74800" w:rsidP="008147C2">
      <w:pPr>
        <w:pStyle w:val="Ingenmellomrom"/>
        <w:ind w:left="3912" w:hanging="3552"/>
      </w:pPr>
    </w:p>
    <w:p w14:paraId="66CF9B3E" w14:textId="77777777" w:rsidR="00E74800" w:rsidRDefault="00E74800" w:rsidP="008147C2">
      <w:pPr>
        <w:pStyle w:val="Ingenmellomrom"/>
        <w:ind w:left="3912" w:hanging="3552"/>
      </w:pPr>
    </w:p>
    <w:p w14:paraId="45838917" w14:textId="77777777" w:rsidR="00E74800" w:rsidRDefault="00E74800" w:rsidP="008147C2">
      <w:pPr>
        <w:pStyle w:val="Ingenmellomrom"/>
        <w:ind w:left="3912" w:hanging="3552"/>
      </w:pPr>
    </w:p>
    <w:p w14:paraId="622F22F3" w14:textId="77777777" w:rsidR="00E74800" w:rsidRDefault="00E74800" w:rsidP="008147C2">
      <w:pPr>
        <w:pStyle w:val="Ingenmellomrom"/>
        <w:ind w:left="3912" w:hanging="3552"/>
      </w:pPr>
    </w:p>
    <w:p w14:paraId="455CBE30" w14:textId="77777777" w:rsidR="00BF7BD3" w:rsidRDefault="00BF7BD3" w:rsidP="008147C2">
      <w:pPr>
        <w:pStyle w:val="Ingenmellomrom"/>
        <w:ind w:left="3912" w:hanging="3552"/>
      </w:pPr>
    </w:p>
    <w:p w14:paraId="11F8FF39" w14:textId="77777777" w:rsidR="00BF7BD3" w:rsidRPr="003B3ED3" w:rsidRDefault="00BF7BD3" w:rsidP="00BF7BD3">
      <w:pPr>
        <w:pStyle w:val="Ingenmellomrom"/>
        <w:numPr>
          <w:ilvl w:val="0"/>
          <w:numId w:val="1"/>
        </w:numPr>
        <w:rPr>
          <w:b/>
          <w:sz w:val="24"/>
          <w:szCs w:val="24"/>
        </w:rPr>
      </w:pPr>
      <w:r w:rsidRPr="003B3ED3">
        <w:rPr>
          <w:b/>
          <w:sz w:val="24"/>
          <w:szCs w:val="24"/>
          <w:lang w:val="nb"/>
        </w:rPr>
        <w:t>Første handling</w:t>
      </w:r>
    </w:p>
    <w:p w14:paraId="1863E1A3" w14:textId="77777777" w:rsidR="00BF7BD3" w:rsidRDefault="00BF7BD3" w:rsidP="00BF7BD3">
      <w:pPr>
        <w:pStyle w:val="Ingenmellomrom"/>
        <w:ind w:left="360"/>
      </w:pPr>
    </w:p>
    <w:p w14:paraId="4AD3D8F8" w14:textId="77777777" w:rsidR="00BF7BD3" w:rsidRDefault="00BF7BD3" w:rsidP="00AC33AB">
      <w:pPr>
        <w:pStyle w:val="Ingenmellomrom"/>
        <w:ind w:left="2610" w:hanging="2250"/>
      </w:pPr>
      <w:r>
        <w:rPr>
          <w:lang w:val="nb"/>
        </w:rPr>
        <w:tab/>
      </w:r>
      <w:r w:rsidR="00AC33AB">
        <w:rPr>
          <w:lang w:val="nb"/>
        </w:rPr>
        <w:t xml:space="preserve">4.1 Øyekontakt:Skyll med rikelig med vann i noen minutter, </w:t>
      </w:r>
      <w:r w:rsidR="00600E1D">
        <w:rPr>
          <w:lang w:val="nb"/>
        </w:rPr>
        <w:t>vask av all maling</w:t>
      </w:r>
      <w:r>
        <w:rPr>
          <w:lang w:val="nb"/>
        </w:rPr>
        <w:t xml:space="preserve"> med</w:t>
      </w:r>
      <w:r w:rsidR="00600E1D">
        <w:rPr>
          <w:lang w:val="nb"/>
        </w:rPr>
        <w:t xml:space="preserve"> vann. Oppsøk lege hvis irritasjonen vedvarer.</w:t>
      </w:r>
    </w:p>
    <w:p w14:paraId="3C37891F" w14:textId="77777777" w:rsidR="00BF7BD3" w:rsidRDefault="00BF7BD3" w:rsidP="00BF7BD3">
      <w:pPr>
        <w:pStyle w:val="Ingenmellomrom"/>
        <w:ind w:left="1304" w:hanging="944"/>
      </w:pPr>
    </w:p>
    <w:p w14:paraId="39943ABC" w14:textId="77777777" w:rsidR="00AC33AB" w:rsidRDefault="00386AE2" w:rsidP="00BF7BD3">
      <w:pPr>
        <w:pStyle w:val="Ingenmellomrom"/>
        <w:ind w:left="1304" w:hanging="944"/>
      </w:pPr>
      <w:r>
        <w:rPr>
          <w:lang w:val="nb"/>
        </w:rPr>
        <w:t>4.2</w:t>
      </w:r>
      <w:r w:rsidR="00AC33AB">
        <w:rPr>
          <w:lang w:val="nb"/>
        </w:rPr>
        <w:t>Hudkontakt :</w:t>
      </w:r>
      <w:r w:rsidR="00AC33AB">
        <w:rPr>
          <w:lang w:val="nb"/>
        </w:rPr>
        <w:tab/>
      </w:r>
      <w:r w:rsidR="00AC33AB">
        <w:rPr>
          <w:lang w:val="nb"/>
        </w:rPr>
        <w:tab/>
        <w:t>Rengjør med såpe/sjampo og vann.</w:t>
      </w:r>
    </w:p>
    <w:p w14:paraId="069E1B49" w14:textId="77777777" w:rsidR="00AC33AB" w:rsidRDefault="00AC33AB" w:rsidP="00BF7BD3">
      <w:pPr>
        <w:pStyle w:val="Ingenmellomrom"/>
        <w:ind w:left="1304" w:hanging="944"/>
      </w:pPr>
    </w:p>
    <w:p w14:paraId="7A8982F4" w14:textId="77777777" w:rsidR="00AC33AB" w:rsidRDefault="00AC33AB" w:rsidP="00BF7BD3">
      <w:pPr>
        <w:pStyle w:val="Ingenmellomrom"/>
        <w:ind w:left="1304" w:hanging="944"/>
      </w:pPr>
      <w:r>
        <w:rPr>
          <w:lang w:val="nb"/>
        </w:rPr>
        <w:t>4.3 Etter innånding:</w:t>
      </w:r>
      <w:r>
        <w:rPr>
          <w:lang w:val="nb"/>
        </w:rPr>
        <w:tab/>
      </w:r>
      <w:r>
        <w:rPr>
          <w:lang w:val="nb"/>
        </w:rPr>
        <w:tab/>
        <w:t>Flytt pasienten bort fra eksponering.</w:t>
      </w:r>
    </w:p>
    <w:p w14:paraId="0871B6C4" w14:textId="77777777" w:rsidR="00AC33AB" w:rsidRDefault="00AC33AB" w:rsidP="00BF7BD3">
      <w:pPr>
        <w:pStyle w:val="Ingenmellomrom"/>
        <w:ind w:left="1304" w:hanging="944"/>
      </w:pPr>
    </w:p>
    <w:p w14:paraId="0D7D34E1" w14:textId="77777777" w:rsidR="00AC33AB" w:rsidRDefault="00AC33AB" w:rsidP="00AC33AB">
      <w:pPr>
        <w:pStyle w:val="Ingenmellomrom"/>
        <w:ind w:left="2608" w:hanging="2248"/>
      </w:pPr>
      <w:r>
        <w:rPr>
          <w:lang w:val="nb"/>
        </w:rPr>
        <w:t>4.4 Etter</w:t>
      </w:r>
      <w:r>
        <w:rPr>
          <w:lang w:val="nb"/>
        </w:rPr>
        <w:tab/>
      </w:r>
      <w:r w:rsidR="00600E1D">
        <w:rPr>
          <w:lang w:val="nb"/>
        </w:rPr>
        <w:t>befestning: Fremkaller ikke oppkast. Skyll munnen med vann.    Kontakt legen din.</w:t>
      </w:r>
    </w:p>
    <w:p w14:paraId="17624DA5" w14:textId="77777777" w:rsidR="00AC33AB" w:rsidRDefault="00AC33AB" w:rsidP="00AC33AB">
      <w:pPr>
        <w:pStyle w:val="Ingenmellomrom"/>
        <w:pBdr>
          <w:bottom w:val="single" w:sz="12" w:space="1" w:color="auto"/>
        </w:pBdr>
        <w:ind w:left="2608" w:hanging="2248"/>
      </w:pPr>
    </w:p>
    <w:p w14:paraId="3149655F" w14:textId="77777777" w:rsidR="00AC33AB" w:rsidRDefault="00AC33AB" w:rsidP="00AC33AB">
      <w:pPr>
        <w:pStyle w:val="Ingenmellomrom"/>
        <w:ind w:left="2608" w:hanging="2248"/>
      </w:pPr>
    </w:p>
    <w:p w14:paraId="635BAE78" w14:textId="00439014" w:rsidR="0038436A" w:rsidRPr="0038436A" w:rsidRDefault="0038436A" w:rsidP="00384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sz w:val="24"/>
          <w:szCs w:val="24"/>
          <w:lang w:val="nb-NO" w:eastAsia="nb-NO"/>
        </w:rPr>
      </w:pPr>
      <w:r>
        <w:rPr>
          <w:rFonts w:eastAsia="Times New Roman" w:cstheme="minorHAnsi"/>
          <w:b/>
          <w:bCs/>
          <w:sz w:val="24"/>
          <w:szCs w:val="24"/>
          <w:lang w:val="nb-NO" w:eastAsia="nb-NO"/>
        </w:rPr>
        <w:t xml:space="preserve">      </w:t>
      </w:r>
      <w:r w:rsidRPr="0038436A">
        <w:rPr>
          <w:rFonts w:eastAsia="Times New Roman" w:cstheme="minorHAnsi"/>
          <w:b/>
          <w:bCs/>
          <w:sz w:val="24"/>
          <w:szCs w:val="24"/>
          <w:lang w:val="nb-NO" w:eastAsia="nb-NO"/>
        </w:rPr>
        <w:t>Merkekontrolltiltak</w:t>
      </w:r>
    </w:p>
    <w:p w14:paraId="320E2B6B" w14:textId="77777777" w:rsidR="00AC33AB" w:rsidRDefault="00AC33AB" w:rsidP="00AC33AB">
      <w:pPr>
        <w:pStyle w:val="Ingenmellomrom"/>
        <w:ind w:left="360"/>
      </w:pPr>
    </w:p>
    <w:p w14:paraId="64A470D9" w14:textId="77777777" w:rsidR="00A15B95" w:rsidRDefault="00A15B95" w:rsidP="00A15B95">
      <w:pPr>
        <w:pStyle w:val="Ingenmellomrom"/>
        <w:ind w:left="2608" w:hanging="2248"/>
      </w:pPr>
      <w:r>
        <w:rPr>
          <w:lang w:val="nb"/>
        </w:rPr>
        <w:t>5.1 Egnet slokkingsmiddel:</w:t>
      </w:r>
      <w:r>
        <w:rPr>
          <w:lang w:val="nb"/>
        </w:rPr>
        <w:tab/>
        <w:t>Vann, tørt kjemisk pulver, karbondioksid. Kaldt vann bør brukes til å kjøle ned kanne og unngå eksplosjon på grunn av en temperaturøkning.</w:t>
      </w:r>
    </w:p>
    <w:p w14:paraId="138A31E4" w14:textId="77777777" w:rsidR="00A15B95" w:rsidRDefault="00A15B95" w:rsidP="00A15B95">
      <w:pPr>
        <w:pStyle w:val="Ingenmellomrom"/>
        <w:ind w:left="2608" w:hanging="2248"/>
      </w:pPr>
    </w:p>
    <w:p w14:paraId="37A8B160" w14:textId="77777777" w:rsidR="00A15B95" w:rsidRDefault="00A15B95" w:rsidP="00A15B95">
      <w:pPr>
        <w:pStyle w:val="Ingenmellomrom"/>
        <w:ind w:left="2608" w:hanging="2248"/>
      </w:pPr>
      <w:r>
        <w:rPr>
          <w:lang w:val="nb"/>
        </w:rPr>
        <w:t>5.2 Upassende slokkingsmidler:</w:t>
      </w:r>
      <w:r>
        <w:rPr>
          <w:lang w:val="nb"/>
        </w:rPr>
        <w:tab/>
        <w:t>Ingen.</w:t>
      </w:r>
    </w:p>
    <w:p w14:paraId="5DA97688" w14:textId="77777777" w:rsidR="00A15B95" w:rsidRDefault="00A15B95" w:rsidP="00A15B95">
      <w:pPr>
        <w:pStyle w:val="Ingenmellomrom"/>
        <w:ind w:left="2608" w:hanging="2248"/>
      </w:pPr>
    </w:p>
    <w:p w14:paraId="49352442" w14:textId="77777777" w:rsidR="00A15B95" w:rsidRDefault="00A15B95" w:rsidP="00A15B95">
      <w:pPr>
        <w:pStyle w:val="Ingenmellomrom"/>
        <w:ind w:left="2608" w:hanging="2248"/>
      </w:pPr>
      <w:r>
        <w:rPr>
          <w:lang w:val="nb"/>
        </w:rPr>
        <w:t>5.3. Spesielt verneutstyr anbefales:</w:t>
      </w:r>
      <w:r>
        <w:rPr>
          <w:lang w:val="nb"/>
        </w:rPr>
        <w:tab/>
        <w:t>Den som brukes til brannslukking.</w:t>
      </w:r>
    </w:p>
    <w:p w14:paraId="16BCE48D" w14:textId="77777777" w:rsidR="00A15B95" w:rsidRDefault="00A15B95" w:rsidP="00A15B95">
      <w:pPr>
        <w:pStyle w:val="Ingenmellomrom"/>
        <w:ind w:left="2608" w:hanging="2248"/>
      </w:pPr>
    </w:p>
    <w:p w14:paraId="6798B044" w14:textId="77777777" w:rsidR="00E74800" w:rsidRDefault="00E74800" w:rsidP="00E74800">
      <w:pPr>
        <w:pStyle w:val="Ingenmellomrom"/>
        <w:ind w:left="2608" w:hanging="2248"/>
      </w:pPr>
      <w:r>
        <w:rPr>
          <w:lang w:val="nb"/>
        </w:rPr>
        <w:t>5.4 Uvanlig</w:t>
      </w:r>
      <w:r>
        <w:rPr>
          <w:lang w:val="nb"/>
        </w:rPr>
        <w:tab/>
      </w:r>
      <w:r w:rsidRPr="00E74800">
        <w:rPr>
          <w:lang w:val="nb"/>
        </w:rPr>
        <w:t>eksplosjons- og brannfare: Aerosolflasker kan eksplodere på grunn av det indre trykket som genereres når de utsettes for temperaturer over 50 grader Celsius. Kantene kan kastes ut av branngropen med stor kraft under brannen.</w:t>
      </w:r>
    </w:p>
    <w:p w14:paraId="67AEFFA3" w14:textId="77777777" w:rsidR="00E74800" w:rsidRDefault="00E74800" w:rsidP="00E74800">
      <w:pPr>
        <w:pStyle w:val="Ingenmellomrom"/>
        <w:ind w:left="2608" w:hanging="2248"/>
      </w:pPr>
    </w:p>
    <w:p w14:paraId="3F91EF60" w14:textId="77777777" w:rsidR="00E74800" w:rsidRDefault="00E74800" w:rsidP="00E74800">
      <w:pPr>
        <w:pStyle w:val="Ingenmellomrom"/>
        <w:ind w:left="2608" w:hanging="2248"/>
      </w:pPr>
      <w:r>
        <w:rPr>
          <w:lang w:val="nb"/>
        </w:rPr>
        <w:t>5.5 Farlige termiske konverteringsprodukter:</w:t>
      </w:r>
      <w:r w:rsidR="00A15B95">
        <w:rPr>
          <w:lang w:val="nb"/>
        </w:rPr>
        <w:tab/>
      </w:r>
      <w:r w:rsidR="009D217F">
        <w:rPr>
          <w:lang w:val="nb"/>
        </w:rPr>
        <w:t>Karbonmonoksid</w:t>
      </w:r>
      <w:r>
        <w:rPr>
          <w:lang w:val="nb"/>
        </w:rPr>
        <w:t>. F</w:t>
      </w:r>
      <w:r w:rsidRPr="00E74800">
        <w:rPr>
          <w:lang w:val="nb"/>
        </w:rPr>
        <w:t>örbränning eller termisk nedbrytning kan bli giftig, irriterende og produsere brennbare røyk.</w:t>
      </w:r>
      <w:r w:rsidR="00A15B95">
        <w:rPr>
          <w:lang w:val="nb"/>
        </w:rPr>
        <w:t xml:space="preserve"> </w:t>
      </w:r>
      <w:r>
        <w:rPr>
          <w:lang w:val="nb"/>
        </w:rPr>
        <w:t xml:space="preserve"> </w:t>
      </w:r>
      <w:r w:rsidR="00A15B95">
        <w:rPr>
          <w:lang w:val="nb"/>
        </w:rPr>
        <w:t xml:space="preserve"> </w:t>
      </w:r>
    </w:p>
    <w:p w14:paraId="5C990393" w14:textId="77777777" w:rsidR="00E74800" w:rsidRDefault="00E74800" w:rsidP="00E74800">
      <w:pPr>
        <w:pStyle w:val="Ingenmellomrom"/>
        <w:pBdr>
          <w:bottom w:val="single" w:sz="12" w:space="1" w:color="auto"/>
        </w:pBdr>
        <w:ind w:left="2608" w:hanging="2248"/>
      </w:pPr>
    </w:p>
    <w:p w14:paraId="752B061A" w14:textId="77777777" w:rsidR="00E74800" w:rsidRDefault="00E74800" w:rsidP="00E74800">
      <w:pPr>
        <w:pStyle w:val="Ingenmellomrom"/>
        <w:ind w:left="2608" w:hanging="2248"/>
      </w:pPr>
    </w:p>
    <w:p w14:paraId="0E95FC46" w14:textId="77777777" w:rsidR="00E74800" w:rsidRPr="003B3ED3" w:rsidRDefault="00E74800" w:rsidP="00E74800">
      <w:pPr>
        <w:pStyle w:val="Ingenmellomrom"/>
        <w:numPr>
          <w:ilvl w:val="0"/>
          <w:numId w:val="1"/>
        </w:numPr>
        <w:rPr>
          <w:b/>
          <w:sz w:val="24"/>
          <w:szCs w:val="24"/>
        </w:rPr>
      </w:pPr>
      <w:r w:rsidRPr="003B3ED3">
        <w:rPr>
          <w:b/>
          <w:sz w:val="24"/>
          <w:szCs w:val="24"/>
          <w:lang w:val="nb"/>
        </w:rPr>
        <w:t>Utilsiktede utgivelser.</w:t>
      </w:r>
    </w:p>
    <w:p w14:paraId="2AFBC167" w14:textId="77777777" w:rsidR="00E74800" w:rsidRDefault="00E74800" w:rsidP="00E74800">
      <w:pPr>
        <w:pStyle w:val="Ingenmellomrom"/>
        <w:ind w:left="360"/>
      </w:pPr>
    </w:p>
    <w:p w14:paraId="17375A32" w14:textId="77777777" w:rsidR="00E74800" w:rsidRDefault="00621206" w:rsidP="00E74800">
      <w:pPr>
        <w:pStyle w:val="Ingenmellomrom"/>
        <w:ind w:left="360"/>
      </w:pPr>
      <w:r>
        <w:rPr>
          <w:lang w:val="nb"/>
        </w:rPr>
        <w:t>6.1</w:t>
      </w:r>
      <w:r w:rsidR="00E74800">
        <w:rPr>
          <w:lang w:val="nb"/>
        </w:rPr>
        <w:t>Vanlige</w:t>
      </w:r>
      <w:r>
        <w:rPr>
          <w:lang w:val="nb"/>
        </w:rPr>
        <w:t>tiltak:</w:t>
      </w:r>
      <w:r>
        <w:rPr>
          <w:lang w:val="nb"/>
        </w:rPr>
        <w:tab/>
      </w:r>
      <w:r w:rsidR="009D217F">
        <w:rPr>
          <w:lang w:val="nb"/>
        </w:rPr>
        <w:t>Ta de vanlige forholdsreglene.</w:t>
      </w:r>
      <w:r w:rsidR="00E74800">
        <w:rPr>
          <w:lang w:val="nb"/>
        </w:rPr>
        <w:t xml:space="preserve">  </w:t>
      </w:r>
      <w:r>
        <w:rPr>
          <w:lang w:val="nb"/>
        </w:rPr>
        <w:t xml:space="preserve"> </w:t>
      </w:r>
    </w:p>
    <w:p w14:paraId="418BF878" w14:textId="77777777" w:rsidR="00621206" w:rsidRDefault="00621206" w:rsidP="00E74800">
      <w:pPr>
        <w:pStyle w:val="Ingenmellomrom"/>
        <w:ind w:left="360"/>
      </w:pPr>
    </w:p>
    <w:p w14:paraId="31C7F84C" w14:textId="77777777" w:rsidR="00621206" w:rsidRDefault="00F351CC" w:rsidP="00E74800">
      <w:pPr>
        <w:pStyle w:val="Ingenmellomrom"/>
        <w:ind w:left="360"/>
      </w:pPr>
      <w:r>
        <w:rPr>
          <w:lang w:val="nb"/>
        </w:rPr>
        <w:t>6.2 Miljømessige forholdsregler: Plasser produktet i godkjente beholdere.</w:t>
      </w:r>
    </w:p>
    <w:p w14:paraId="5F8D5A3E" w14:textId="77777777" w:rsidR="00F351CC" w:rsidRDefault="00F351CC" w:rsidP="00E74800">
      <w:pPr>
        <w:pStyle w:val="Ingenmellomrom"/>
        <w:ind w:left="360"/>
      </w:pPr>
    </w:p>
    <w:p w14:paraId="4CCBE62C" w14:textId="77777777" w:rsidR="00F351CC" w:rsidRDefault="00F351CC" w:rsidP="00E74800">
      <w:pPr>
        <w:pStyle w:val="Ingenmellomrom"/>
        <w:ind w:left="360"/>
      </w:pPr>
    </w:p>
    <w:p w14:paraId="454A042B" w14:textId="77777777" w:rsidR="00F351CC" w:rsidRDefault="00F351CC" w:rsidP="00E74800">
      <w:pPr>
        <w:pStyle w:val="Ingenmellomrom"/>
        <w:ind w:left="360"/>
      </w:pPr>
    </w:p>
    <w:p w14:paraId="438ECBD3" w14:textId="77777777" w:rsidR="00F351CC" w:rsidRDefault="00F351CC" w:rsidP="00E74800">
      <w:pPr>
        <w:pStyle w:val="Ingenmellomrom"/>
        <w:ind w:left="360"/>
      </w:pPr>
    </w:p>
    <w:p w14:paraId="582E2E33" w14:textId="77777777" w:rsidR="00F351CC" w:rsidRDefault="00F351CC" w:rsidP="00E74800">
      <w:pPr>
        <w:pStyle w:val="Ingenmellomrom"/>
        <w:ind w:left="360"/>
      </w:pPr>
    </w:p>
    <w:p w14:paraId="7EAF3E7A" w14:textId="77777777" w:rsidR="00F351CC" w:rsidRDefault="00F351CC" w:rsidP="00E74800">
      <w:pPr>
        <w:pStyle w:val="Ingenmellomrom"/>
        <w:ind w:left="360"/>
      </w:pPr>
    </w:p>
    <w:p w14:paraId="23FCDA5D" w14:textId="77777777" w:rsidR="00F351CC" w:rsidRDefault="00F351CC" w:rsidP="00E74800">
      <w:pPr>
        <w:pStyle w:val="Ingenmellomrom"/>
        <w:ind w:left="360"/>
      </w:pPr>
    </w:p>
    <w:p w14:paraId="3651E7FE" w14:textId="77777777" w:rsidR="00F351CC" w:rsidRDefault="00F351CC" w:rsidP="00E74800">
      <w:pPr>
        <w:pStyle w:val="Ingenmellomrom"/>
        <w:ind w:left="360"/>
      </w:pPr>
    </w:p>
    <w:p w14:paraId="7F3DDCAD" w14:textId="77777777" w:rsidR="00F351CC" w:rsidRDefault="00F351CC" w:rsidP="00E74800">
      <w:pPr>
        <w:pStyle w:val="Ingenmellomrom"/>
        <w:ind w:left="360"/>
      </w:pPr>
    </w:p>
    <w:p w14:paraId="0347DE26" w14:textId="77777777" w:rsidR="00F351CC" w:rsidRDefault="00F351CC" w:rsidP="00F351CC">
      <w:pPr>
        <w:pStyle w:val="Ingenmellomrom"/>
        <w:ind w:left="2608" w:hanging="2248"/>
      </w:pPr>
      <w:r>
        <w:rPr>
          <w:lang w:val="nb"/>
        </w:rPr>
        <w:t>6.3 Rengjøringsmetoder:</w:t>
      </w:r>
      <w:r>
        <w:rPr>
          <w:lang w:val="nb"/>
        </w:rPr>
        <w:tab/>
      </w:r>
      <w:r w:rsidRPr="00F351CC">
        <w:rPr>
          <w:lang w:val="nb"/>
        </w:rPr>
        <w:t>Ikke slipp ut i avløp eller miljø. Kast kanen i egnede avfallsbeholdere.</w:t>
      </w:r>
    </w:p>
    <w:p w14:paraId="772210AC" w14:textId="77777777" w:rsidR="00F351CC" w:rsidRDefault="00F351CC" w:rsidP="00F351CC">
      <w:pPr>
        <w:pStyle w:val="Ingenmellomrom"/>
        <w:pBdr>
          <w:bottom w:val="single" w:sz="12" w:space="1" w:color="auto"/>
        </w:pBdr>
        <w:ind w:left="2608" w:hanging="2248"/>
      </w:pPr>
    </w:p>
    <w:p w14:paraId="70E69184" w14:textId="77777777" w:rsidR="00F351CC" w:rsidRDefault="00F351CC" w:rsidP="00F351CC">
      <w:pPr>
        <w:pStyle w:val="Ingenmellomrom"/>
        <w:ind w:left="2608" w:hanging="2248"/>
      </w:pPr>
    </w:p>
    <w:p w14:paraId="58696F9C" w14:textId="77777777" w:rsidR="00F351CC" w:rsidRPr="003B3ED3" w:rsidRDefault="00C7445B" w:rsidP="00C7445B">
      <w:pPr>
        <w:pStyle w:val="Ingenmellomrom"/>
        <w:numPr>
          <w:ilvl w:val="0"/>
          <w:numId w:val="1"/>
        </w:numPr>
        <w:rPr>
          <w:b/>
          <w:sz w:val="24"/>
          <w:szCs w:val="24"/>
        </w:rPr>
      </w:pPr>
      <w:r w:rsidRPr="003B3ED3">
        <w:rPr>
          <w:b/>
          <w:sz w:val="24"/>
          <w:szCs w:val="24"/>
          <w:lang w:val="nb"/>
        </w:rPr>
        <w:t>Administrasjon og lagring</w:t>
      </w:r>
    </w:p>
    <w:p w14:paraId="5FEB9AD9" w14:textId="77777777" w:rsidR="00C7445B" w:rsidRDefault="00C7445B" w:rsidP="00C7445B">
      <w:pPr>
        <w:pStyle w:val="Ingenmellomrom"/>
        <w:ind w:left="360"/>
      </w:pPr>
    </w:p>
    <w:p w14:paraId="6CA0553D" w14:textId="77777777" w:rsidR="00C7445B" w:rsidRDefault="00C7445B" w:rsidP="00C7445B">
      <w:pPr>
        <w:pStyle w:val="Ingenmellomrom"/>
        <w:ind w:left="2608" w:hanging="2248"/>
      </w:pPr>
      <w:r>
        <w:rPr>
          <w:lang w:val="nb"/>
        </w:rPr>
        <w:t>7.1 Håndtering:</w:t>
      </w:r>
      <w:r>
        <w:rPr>
          <w:lang w:val="nb"/>
        </w:rPr>
        <w:tab/>
      </w:r>
      <w:r w:rsidRPr="00C7445B">
        <w:rPr>
          <w:lang w:val="nb"/>
        </w:rPr>
        <w:t>Beskytt mot sollys, ikke utsett beholderen for temperaturer over 50 grader Celsius. Ikke punkter eller brenn</w:t>
      </w:r>
      <w:r>
        <w:rPr>
          <w:lang w:val="nb"/>
        </w:rPr>
        <w:t>, gjelder også</w:t>
      </w:r>
      <w:r w:rsidR="008C0F38">
        <w:rPr>
          <w:lang w:val="nb"/>
        </w:rPr>
        <w:t>tomme</w:t>
      </w:r>
      <w:r>
        <w:rPr>
          <w:lang w:val="nb"/>
        </w:rPr>
        <w:t xml:space="preserve"> </w:t>
      </w:r>
      <w:r w:rsidRPr="00C7445B">
        <w:rPr>
          <w:lang w:val="nb"/>
        </w:rPr>
        <w:t>beholdere</w:t>
      </w:r>
      <w:r>
        <w:rPr>
          <w:lang w:val="nb"/>
        </w:rPr>
        <w:t xml:space="preserve"> </w:t>
      </w:r>
      <w:r w:rsidRPr="00C7445B">
        <w:rPr>
          <w:lang w:val="nb"/>
        </w:rPr>
        <w:t xml:space="preserve">. Ikke spray mot åpen ild eller glødematerialer. </w:t>
      </w:r>
      <w:r>
        <w:rPr>
          <w:lang w:val="nb"/>
        </w:rPr>
        <w:t xml:space="preserve"> </w:t>
      </w:r>
      <w:r w:rsidR="008C0F38">
        <w:rPr>
          <w:lang w:val="nb"/>
        </w:rPr>
        <w:t>Hold beholderen</w:t>
      </w:r>
      <w:r>
        <w:rPr>
          <w:lang w:val="nb"/>
        </w:rPr>
        <w:t xml:space="preserve"> </w:t>
      </w:r>
      <w:r w:rsidRPr="00C7445B">
        <w:rPr>
          <w:lang w:val="nb"/>
        </w:rPr>
        <w:t>unna</w:t>
      </w:r>
      <w:r>
        <w:rPr>
          <w:lang w:val="nb"/>
        </w:rPr>
        <w:t xml:space="preserve"> </w:t>
      </w:r>
      <w:r w:rsidR="008C0F38">
        <w:rPr>
          <w:lang w:val="nb"/>
        </w:rPr>
        <w:t>antennelseskilder.</w:t>
      </w:r>
      <w:r>
        <w:rPr>
          <w:lang w:val="nb"/>
        </w:rPr>
        <w:t xml:space="preserve"> </w:t>
      </w:r>
      <w:r w:rsidRPr="00C7445B">
        <w:rPr>
          <w:lang w:val="nb"/>
        </w:rPr>
        <w:t xml:space="preserve"> Ingen røyking. Oppbevars utilgjengelig for barn.</w:t>
      </w:r>
    </w:p>
    <w:p w14:paraId="5DF30044" w14:textId="77777777" w:rsidR="008C0F38" w:rsidRDefault="008C0F38" w:rsidP="00C7445B">
      <w:pPr>
        <w:pStyle w:val="Ingenmellomrom"/>
        <w:ind w:left="2608" w:hanging="2248"/>
      </w:pPr>
    </w:p>
    <w:p w14:paraId="4E5E1B53" w14:textId="77777777" w:rsidR="004C1B2F" w:rsidRDefault="008C0F38" w:rsidP="00C7445B">
      <w:pPr>
        <w:pStyle w:val="Ingenmellomrom"/>
        <w:ind w:left="2608" w:hanging="2248"/>
      </w:pPr>
      <w:r>
        <w:rPr>
          <w:lang w:val="nb"/>
        </w:rPr>
        <w:t>7.2 Oppbevaring:</w:t>
      </w:r>
      <w:r w:rsidRPr="008C0F38">
        <w:rPr>
          <w:lang w:val="nb"/>
        </w:rPr>
        <w:t>Oppbevares tørt ved romtemperatur. Unngå</w:t>
      </w:r>
      <w:r>
        <w:rPr>
          <w:lang w:val="nb"/>
        </w:rPr>
        <w:t xml:space="preserve"> </w:t>
      </w:r>
      <w:r w:rsidR="004C1B2F">
        <w:rPr>
          <w:lang w:val="nb"/>
        </w:rPr>
        <w:t>ikke-ventilerte mellomrom. S</w:t>
      </w:r>
      <w:r w:rsidRPr="008C0F38">
        <w:rPr>
          <w:lang w:val="nb"/>
        </w:rPr>
        <w:t>kydda mot</w:t>
      </w:r>
      <w:r>
        <w:rPr>
          <w:lang w:val="nb"/>
        </w:rPr>
        <w:t xml:space="preserve"> sollys </w:t>
      </w:r>
      <w:r w:rsidR="004C1B2F">
        <w:rPr>
          <w:lang w:val="nb"/>
        </w:rPr>
        <w:t>og</w:t>
      </w:r>
      <w:r>
        <w:rPr>
          <w:lang w:val="nb"/>
        </w:rPr>
        <w:t xml:space="preserve"> må ikke </w:t>
      </w:r>
      <w:r w:rsidR="004C1B2F">
        <w:rPr>
          <w:lang w:val="nb"/>
        </w:rPr>
        <w:t>utsettes</w:t>
      </w:r>
      <w:r>
        <w:rPr>
          <w:lang w:val="nb"/>
        </w:rPr>
        <w:t xml:space="preserve"> for temperaturer</w:t>
      </w:r>
      <w:r w:rsidRPr="008C0F38">
        <w:rPr>
          <w:lang w:val="nb"/>
        </w:rPr>
        <w:t xml:space="preserve"> over 50</w:t>
      </w:r>
      <w:r>
        <w:rPr>
          <w:lang w:val="nb"/>
        </w:rPr>
        <w:t xml:space="preserve"> grader </w:t>
      </w:r>
      <w:r w:rsidR="004C1B2F">
        <w:rPr>
          <w:lang w:val="nb"/>
        </w:rPr>
        <w:t>C</w:t>
      </w:r>
      <w:r w:rsidRPr="008C0F38">
        <w:rPr>
          <w:lang w:val="nb"/>
        </w:rPr>
        <w:t>elsius.</w:t>
      </w:r>
    </w:p>
    <w:p w14:paraId="0B4B2B34" w14:textId="77777777" w:rsidR="004C1B2F" w:rsidRDefault="004C1B2F" w:rsidP="00C7445B">
      <w:pPr>
        <w:pStyle w:val="Ingenmellomrom"/>
        <w:pBdr>
          <w:bottom w:val="single" w:sz="12" w:space="1" w:color="auto"/>
        </w:pBdr>
        <w:ind w:left="2608" w:hanging="2248"/>
      </w:pPr>
    </w:p>
    <w:p w14:paraId="5DC51A85" w14:textId="77777777" w:rsidR="004C1B2F" w:rsidRDefault="004C1B2F" w:rsidP="00C7445B">
      <w:pPr>
        <w:pStyle w:val="Ingenmellomrom"/>
        <w:ind w:left="2608" w:hanging="2248"/>
      </w:pPr>
    </w:p>
    <w:p w14:paraId="6D9735BB" w14:textId="77777777" w:rsidR="00F90AEB" w:rsidRPr="003B3ED3" w:rsidRDefault="00F90AEB" w:rsidP="00F90AEB">
      <w:pPr>
        <w:pStyle w:val="Ingenmellomrom"/>
        <w:numPr>
          <w:ilvl w:val="0"/>
          <w:numId w:val="1"/>
        </w:numPr>
        <w:rPr>
          <w:b/>
          <w:sz w:val="24"/>
          <w:szCs w:val="24"/>
        </w:rPr>
      </w:pPr>
      <w:r w:rsidRPr="003B3ED3">
        <w:rPr>
          <w:b/>
          <w:sz w:val="24"/>
          <w:szCs w:val="24"/>
          <w:lang w:val="nb"/>
        </w:rPr>
        <w:t>Eksponeringsbegrensning / personlig beskyttelse</w:t>
      </w:r>
    </w:p>
    <w:p w14:paraId="5CF549D5" w14:textId="77777777" w:rsidR="00F90AEB" w:rsidRDefault="00F90AEB" w:rsidP="00F90AEB">
      <w:pPr>
        <w:pStyle w:val="Ingenmellomrom"/>
        <w:ind w:left="360"/>
      </w:pPr>
    </w:p>
    <w:p w14:paraId="491E56CE" w14:textId="77777777" w:rsidR="00BC7B80" w:rsidRDefault="00F90AEB" w:rsidP="00F90AEB">
      <w:pPr>
        <w:pStyle w:val="Ingenmellomrom"/>
        <w:ind w:left="360"/>
      </w:pPr>
      <w:r>
        <w:rPr>
          <w:lang w:val="nb"/>
        </w:rPr>
        <w:tab/>
      </w:r>
      <w:r w:rsidR="00BC7B80">
        <w:rPr>
          <w:lang w:val="nb"/>
        </w:rPr>
        <w:tab/>
        <w:t>8.1 Bruke: Vanlig kosmetisk spray.</w:t>
      </w:r>
    </w:p>
    <w:p w14:paraId="2BF5024A" w14:textId="77777777" w:rsidR="00BC7B80" w:rsidRDefault="00BC7B80" w:rsidP="00F90AEB">
      <w:pPr>
        <w:pStyle w:val="Ingenmellomrom"/>
        <w:ind w:left="360"/>
      </w:pPr>
    </w:p>
    <w:p w14:paraId="7165A879" w14:textId="77777777" w:rsidR="008C0F38" w:rsidRDefault="009D217F" w:rsidP="00BC7B80">
      <w:pPr>
        <w:pStyle w:val="Ingenmellomrom"/>
        <w:ind w:left="2608" w:hanging="2248"/>
      </w:pPr>
      <w:r>
        <w:rPr>
          <w:lang w:val="nb"/>
        </w:rPr>
        <w:t>8.2 Hygienisk</w:t>
      </w:r>
      <w:r w:rsidR="00BC7B80">
        <w:rPr>
          <w:lang w:val="nb"/>
        </w:rPr>
        <w:t>bruk: Ikke spis, drikk eller</w:t>
      </w:r>
      <w:r>
        <w:rPr>
          <w:lang w:val="nb"/>
        </w:rPr>
        <w:t xml:space="preserve"> </w:t>
      </w:r>
      <w:r w:rsidR="00BC7B80">
        <w:rPr>
          <w:lang w:val="nb"/>
        </w:rPr>
        <w:t xml:space="preserve">røyk mens </w:t>
      </w:r>
      <w:r>
        <w:rPr>
          <w:lang w:val="nb"/>
        </w:rPr>
        <w:t xml:space="preserve">du bruker dette </w:t>
      </w:r>
      <w:r w:rsidR="00BC7B80">
        <w:rPr>
          <w:lang w:val="nb"/>
        </w:rPr>
        <w:t>produktet.</w:t>
      </w:r>
      <w:r w:rsidR="008C0F38">
        <w:rPr>
          <w:lang w:val="nb"/>
        </w:rPr>
        <w:tab/>
      </w:r>
    </w:p>
    <w:p w14:paraId="63FD10C2" w14:textId="77777777" w:rsidR="00E74800" w:rsidRDefault="00E74800" w:rsidP="00E74800">
      <w:pPr>
        <w:pStyle w:val="Ingenmellomrom"/>
        <w:ind w:left="2608" w:hanging="2248"/>
      </w:pPr>
    </w:p>
    <w:p w14:paraId="7E78C468" w14:textId="77777777" w:rsidR="00BC7B80" w:rsidRDefault="009D217F" w:rsidP="00E74800">
      <w:pPr>
        <w:pStyle w:val="Ingenmellomrom"/>
        <w:ind w:left="2608" w:hanging="2248"/>
      </w:pPr>
      <w:r>
        <w:rPr>
          <w:lang w:val="nb"/>
        </w:rPr>
        <w:t>8.3 Personlige hygienetiltak:</w:t>
      </w:r>
      <w:r>
        <w:rPr>
          <w:lang w:val="nb"/>
        </w:rPr>
        <w:tab/>
        <w:t>Ikke spray i øynene/unngå kontakt med øynene.</w:t>
      </w:r>
    </w:p>
    <w:p w14:paraId="7A13B321" w14:textId="77777777" w:rsidR="00BC7B80" w:rsidRDefault="00BC7B80" w:rsidP="00E74800">
      <w:pPr>
        <w:pStyle w:val="Ingenmellomrom"/>
        <w:pBdr>
          <w:bottom w:val="single" w:sz="12" w:space="1" w:color="auto"/>
        </w:pBdr>
        <w:ind w:left="2608" w:hanging="2248"/>
      </w:pPr>
    </w:p>
    <w:p w14:paraId="60CBE1D0" w14:textId="77777777" w:rsidR="00BC7B80" w:rsidRDefault="00BC7B80" w:rsidP="00E74800">
      <w:pPr>
        <w:pStyle w:val="Ingenmellomrom"/>
        <w:ind w:left="2608" w:hanging="2248"/>
      </w:pPr>
    </w:p>
    <w:p w14:paraId="08A2C6E7" w14:textId="77777777" w:rsidR="00BC7B80" w:rsidRPr="003B3ED3" w:rsidRDefault="00BC7B80" w:rsidP="00BC7B80">
      <w:pPr>
        <w:pStyle w:val="Ingenmellomrom"/>
        <w:numPr>
          <w:ilvl w:val="0"/>
          <w:numId w:val="1"/>
        </w:numPr>
        <w:rPr>
          <w:b/>
          <w:sz w:val="24"/>
          <w:szCs w:val="24"/>
        </w:rPr>
      </w:pPr>
      <w:r w:rsidRPr="003B3ED3">
        <w:rPr>
          <w:b/>
          <w:sz w:val="24"/>
          <w:szCs w:val="24"/>
          <w:lang w:val="nb"/>
        </w:rPr>
        <w:t>Fysiske og kjemiske egenskaper</w:t>
      </w:r>
    </w:p>
    <w:p w14:paraId="67B53354" w14:textId="77777777" w:rsidR="00BC7B80" w:rsidRDefault="00BC7B80" w:rsidP="00BC7B80">
      <w:pPr>
        <w:pStyle w:val="Ingenmellomrom"/>
        <w:ind w:left="360"/>
      </w:pPr>
    </w:p>
    <w:p w14:paraId="2D7F0C30" w14:textId="77777777" w:rsidR="00BC7B80" w:rsidRDefault="00BC7B80" w:rsidP="00BC7B80">
      <w:pPr>
        <w:pStyle w:val="Ingenmellomrom"/>
        <w:ind w:left="360"/>
      </w:pPr>
      <w:r>
        <w:rPr>
          <w:lang w:val="nb"/>
        </w:rPr>
        <w:t>9.1. Type produkt:</w:t>
      </w:r>
      <w:r>
        <w:rPr>
          <w:lang w:val="nb"/>
        </w:rPr>
        <w:tab/>
      </w:r>
      <w:r>
        <w:rPr>
          <w:lang w:val="nb"/>
        </w:rPr>
        <w:tab/>
        <w:t>Aerosol.</w:t>
      </w:r>
    </w:p>
    <w:p w14:paraId="7E034BC6" w14:textId="77777777" w:rsidR="00BC7B80" w:rsidRDefault="00BC7B80" w:rsidP="00BC7B80">
      <w:pPr>
        <w:pStyle w:val="Ingenmellomrom"/>
        <w:ind w:left="360"/>
      </w:pPr>
    </w:p>
    <w:p w14:paraId="5F7EEFED" w14:textId="77777777" w:rsidR="00BC7B80" w:rsidRDefault="00BC7B80" w:rsidP="00BC7B80">
      <w:pPr>
        <w:pStyle w:val="Ingenmellomrom"/>
        <w:ind w:left="360"/>
      </w:pPr>
      <w:r>
        <w:rPr>
          <w:lang w:val="nb"/>
        </w:rPr>
        <w:t>9.2 Farge:</w:t>
      </w:r>
      <w:r>
        <w:rPr>
          <w:lang w:val="nb"/>
        </w:rPr>
        <w:tab/>
      </w:r>
      <w:r>
        <w:rPr>
          <w:lang w:val="nb"/>
        </w:rPr>
        <w:tab/>
      </w:r>
      <w:r>
        <w:rPr>
          <w:lang w:val="nb"/>
        </w:rPr>
        <w:tab/>
        <w:t>Karakteristisk.</w:t>
      </w:r>
    </w:p>
    <w:p w14:paraId="23C740D3" w14:textId="77777777" w:rsidR="00BC7B80" w:rsidRDefault="00BC7B80" w:rsidP="00BC7B80">
      <w:pPr>
        <w:pStyle w:val="Ingenmellomrom"/>
        <w:ind w:left="360"/>
      </w:pPr>
    </w:p>
    <w:p w14:paraId="2E0E9D72" w14:textId="77777777" w:rsidR="00BC7B80" w:rsidRDefault="00BC7B80" w:rsidP="00BC7B80">
      <w:pPr>
        <w:pStyle w:val="Ingenmellomrom"/>
        <w:ind w:left="360"/>
      </w:pPr>
      <w:r>
        <w:rPr>
          <w:lang w:val="nb"/>
        </w:rPr>
        <w:t>9.3 Duft:</w:t>
      </w:r>
      <w:r>
        <w:rPr>
          <w:lang w:val="nb"/>
        </w:rPr>
        <w:tab/>
      </w:r>
      <w:r>
        <w:rPr>
          <w:lang w:val="nb"/>
        </w:rPr>
        <w:tab/>
      </w:r>
      <w:r>
        <w:rPr>
          <w:lang w:val="nb"/>
        </w:rPr>
        <w:tab/>
        <w:t>Karakteristisk.</w:t>
      </w:r>
    </w:p>
    <w:p w14:paraId="01BADA23" w14:textId="77777777" w:rsidR="00BC7B80" w:rsidRDefault="00BC7B80" w:rsidP="00BC7B80">
      <w:pPr>
        <w:pStyle w:val="Ingenmellomrom"/>
        <w:ind w:left="360"/>
      </w:pPr>
    </w:p>
    <w:p w14:paraId="784F1B45" w14:textId="77777777" w:rsidR="00BC7B80" w:rsidRDefault="00BC7B80" w:rsidP="00BC7B80">
      <w:pPr>
        <w:pStyle w:val="Ingenmellomrom"/>
        <w:ind w:left="360"/>
      </w:pPr>
      <w:r>
        <w:rPr>
          <w:lang w:val="nb"/>
        </w:rPr>
        <w:t>9.4 Tetthet (H2O=1):</w:t>
      </w:r>
      <w:r>
        <w:rPr>
          <w:lang w:val="nb"/>
        </w:rPr>
        <w:tab/>
      </w:r>
      <w:r>
        <w:rPr>
          <w:lang w:val="nb"/>
        </w:rPr>
        <w:tab/>
        <w:t>0,6.</w:t>
      </w:r>
    </w:p>
    <w:p w14:paraId="0DD62CDE" w14:textId="77777777" w:rsidR="00BC7B80" w:rsidRDefault="00BC7B80" w:rsidP="00BC7B80">
      <w:pPr>
        <w:pStyle w:val="Ingenmellomrom"/>
        <w:ind w:left="360"/>
      </w:pPr>
    </w:p>
    <w:p w14:paraId="6C84025C" w14:textId="77777777" w:rsidR="00BC7B80" w:rsidRDefault="00632AD1" w:rsidP="00BC7B80">
      <w:pPr>
        <w:pStyle w:val="Ingenmellomrom"/>
        <w:ind w:left="360"/>
      </w:pPr>
      <w:r>
        <w:rPr>
          <w:lang w:val="nb"/>
        </w:rPr>
        <w:t>9,5</w:t>
      </w:r>
      <w:r>
        <w:rPr>
          <w:lang w:val="nb"/>
        </w:rPr>
        <w:tab/>
      </w:r>
      <w:r>
        <w:rPr>
          <w:lang w:val="nb"/>
        </w:rPr>
        <w:tab/>
      </w:r>
      <w:r>
        <w:rPr>
          <w:lang w:val="nb"/>
        </w:rPr>
        <w:tab/>
        <w:t>pH: Ikke aktuelt.</w:t>
      </w:r>
    </w:p>
    <w:p w14:paraId="1F5B68BA" w14:textId="77777777" w:rsidR="00632AD1" w:rsidRDefault="00632AD1" w:rsidP="00BC7B80">
      <w:pPr>
        <w:pStyle w:val="Ingenmellomrom"/>
        <w:ind w:left="360"/>
      </w:pPr>
    </w:p>
    <w:p w14:paraId="10CD713A" w14:textId="77777777" w:rsidR="00632AD1" w:rsidRDefault="00632AD1" w:rsidP="00BC7B80">
      <w:pPr>
        <w:pStyle w:val="Ingenmellomrom"/>
        <w:ind w:left="360"/>
      </w:pPr>
      <w:r>
        <w:rPr>
          <w:lang w:val="nb"/>
        </w:rPr>
        <w:t>9,6 Gasstrykk:</w:t>
      </w:r>
      <w:r>
        <w:rPr>
          <w:lang w:val="nb"/>
        </w:rPr>
        <w:tab/>
      </w:r>
      <w:r>
        <w:rPr>
          <w:lang w:val="nb"/>
        </w:rPr>
        <w:tab/>
        <w:t>3,5-4,5 kg/cm2 (20 grader Celcius).</w:t>
      </w:r>
    </w:p>
    <w:p w14:paraId="347D86C0" w14:textId="77777777" w:rsidR="00632AD1" w:rsidRDefault="00632AD1" w:rsidP="00BC7B80">
      <w:pPr>
        <w:pStyle w:val="Ingenmellomrom"/>
        <w:ind w:left="360"/>
      </w:pPr>
    </w:p>
    <w:p w14:paraId="4EA754EE" w14:textId="77777777" w:rsidR="00632AD1" w:rsidRDefault="00632AD1" w:rsidP="00BC7B80">
      <w:pPr>
        <w:pStyle w:val="Ingenmellomrom"/>
        <w:ind w:left="360"/>
      </w:pPr>
      <w:r>
        <w:rPr>
          <w:lang w:val="nb"/>
        </w:rPr>
        <w:t>9.7 Brannfarlig punkt:</w:t>
      </w:r>
      <w:r>
        <w:rPr>
          <w:lang w:val="nb"/>
        </w:rPr>
        <w:tab/>
      </w:r>
      <w:r>
        <w:rPr>
          <w:lang w:val="nb"/>
        </w:rPr>
        <w:tab/>
        <w:t>I/T.</w:t>
      </w:r>
    </w:p>
    <w:p w14:paraId="04721EDB" w14:textId="77777777" w:rsidR="00632AD1" w:rsidRDefault="00632AD1" w:rsidP="00BC7B80">
      <w:pPr>
        <w:pStyle w:val="Ingenmellomrom"/>
        <w:ind w:left="360"/>
      </w:pPr>
    </w:p>
    <w:p w14:paraId="29167CB8" w14:textId="77777777" w:rsidR="00632AD1" w:rsidRDefault="00632AD1" w:rsidP="00BC7B80">
      <w:pPr>
        <w:pStyle w:val="Ingenmellomrom"/>
        <w:ind w:left="360"/>
      </w:pPr>
    </w:p>
    <w:p w14:paraId="5EBB6B6B" w14:textId="77777777" w:rsidR="00632AD1" w:rsidRDefault="00632AD1" w:rsidP="00BC7B80">
      <w:pPr>
        <w:pStyle w:val="Ingenmellomrom"/>
        <w:ind w:left="360"/>
      </w:pPr>
    </w:p>
    <w:p w14:paraId="5714DA23" w14:textId="77777777" w:rsidR="00632AD1" w:rsidRDefault="00632AD1" w:rsidP="00BC7B80">
      <w:pPr>
        <w:pStyle w:val="Ingenmellomrom"/>
        <w:ind w:left="360"/>
      </w:pPr>
    </w:p>
    <w:p w14:paraId="56014AA1" w14:textId="77777777" w:rsidR="00632AD1" w:rsidRDefault="00632AD1" w:rsidP="00BC7B80">
      <w:pPr>
        <w:pStyle w:val="Ingenmellomrom"/>
        <w:ind w:left="360"/>
      </w:pPr>
    </w:p>
    <w:p w14:paraId="0A98DB22" w14:textId="77777777" w:rsidR="00632AD1" w:rsidRDefault="00632AD1" w:rsidP="00BC7B80">
      <w:pPr>
        <w:pStyle w:val="Ingenmellomrom"/>
        <w:ind w:left="360"/>
      </w:pPr>
    </w:p>
    <w:p w14:paraId="251B5642" w14:textId="77777777" w:rsidR="00632AD1" w:rsidRDefault="00632AD1" w:rsidP="00BC7B80">
      <w:pPr>
        <w:pStyle w:val="Ingenmellomrom"/>
        <w:ind w:left="360"/>
      </w:pPr>
    </w:p>
    <w:p w14:paraId="24C8F094" w14:textId="77777777" w:rsidR="00632AD1" w:rsidRDefault="00632AD1" w:rsidP="00BC7B80">
      <w:pPr>
        <w:pStyle w:val="Ingenmellomrom"/>
        <w:ind w:left="360"/>
      </w:pPr>
    </w:p>
    <w:p w14:paraId="4BC225FF" w14:textId="77777777" w:rsidR="00632AD1" w:rsidRDefault="00632AD1" w:rsidP="00BC7B80">
      <w:pPr>
        <w:pStyle w:val="Ingenmellomrom"/>
        <w:ind w:left="360"/>
      </w:pPr>
    </w:p>
    <w:p w14:paraId="7238855F" w14:textId="77777777" w:rsidR="00632AD1" w:rsidRDefault="00632AD1" w:rsidP="00BC7B80">
      <w:pPr>
        <w:pStyle w:val="Ingenmellomrom"/>
        <w:ind w:left="360"/>
      </w:pPr>
      <w:r>
        <w:rPr>
          <w:lang w:val="nb"/>
        </w:rPr>
        <w:t>9.8 Brennbarhet:</w:t>
      </w:r>
      <w:r>
        <w:rPr>
          <w:lang w:val="nb"/>
        </w:rPr>
        <w:tab/>
      </w:r>
      <w:r>
        <w:rPr>
          <w:lang w:val="nb"/>
        </w:rPr>
        <w:tab/>
        <w:t>Ekstremt brannfarlig.</w:t>
      </w:r>
    </w:p>
    <w:p w14:paraId="7D617044" w14:textId="77777777" w:rsidR="00632AD1" w:rsidRDefault="00632AD1" w:rsidP="00BC7B80">
      <w:pPr>
        <w:pStyle w:val="Ingenmellomrom"/>
        <w:ind w:left="360"/>
      </w:pPr>
    </w:p>
    <w:p w14:paraId="1E1CCA21" w14:textId="77777777" w:rsidR="00632AD1" w:rsidRDefault="00632AD1" w:rsidP="00BC7B80">
      <w:pPr>
        <w:pStyle w:val="Ingenmellomrom"/>
        <w:ind w:left="360"/>
      </w:pPr>
      <w:r>
        <w:rPr>
          <w:lang w:val="nb"/>
        </w:rPr>
        <w:t>9.9 Løselighet i</w:t>
      </w:r>
      <w:r>
        <w:rPr>
          <w:lang w:val="nb"/>
        </w:rPr>
        <w:tab/>
      </w:r>
      <w:r>
        <w:rPr>
          <w:lang w:val="nb"/>
        </w:rPr>
        <w:tab/>
        <w:t>vann: Ingen løselighet i vann.</w:t>
      </w:r>
    </w:p>
    <w:p w14:paraId="51831D58" w14:textId="77777777" w:rsidR="00632AD1" w:rsidRDefault="00632AD1" w:rsidP="00BC7B80">
      <w:pPr>
        <w:pStyle w:val="Ingenmellomrom"/>
        <w:pBdr>
          <w:bottom w:val="single" w:sz="12" w:space="1" w:color="auto"/>
        </w:pBdr>
        <w:ind w:left="360"/>
      </w:pPr>
    </w:p>
    <w:p w14:paraId="2E098C24" w14:textId="77777777" w:rsidR="00632AD1" w:rsidRDefault="00632AD1" w:rsidP="00BC7B80">
      <w:pPr>
        <w:pStyle w:val="Ingenmellomrom"/>
        <w:ind w:left="360"/>
      </w:pPr>
    </w:p>
    <w:p w14:paraId="3F520C62" w14:textId="77777777" w:rsidR="00632AD1" w:rsidRPr="003B3ED3" w:rsidRDefault="00632AD1" w:rsidP="00632AD1">
      <w:pPr>
        <w:pStyle w:val="Ingenmellomrom"/>
        <w:numPr>
          <w:ilvl w:val="0"/>
          <w:numId w:val="1"/>
        </w:numPr>
        <w:rPr>
          <w:b/>
          <w:sz w:val="24"/>
          <w:szCs w:val="24"/>
        </w:rPr>
      </w:pPr>
      <w:r w:rsidRPr="003B3ED3">
        <w:rPr>
          <w:b/>
          <w:sz w:val="24"/>
          <w:szCs w:val="24"/>
          <w:lang w:val="nb"/>
        </w:rPr>
        <w:t>Stabilitet og reaktivitet</w:t>
      </w:r>
    </w:p>
    <w:p w14:paraId="49B1D422" w14:textId="77777777" w:rsidR="00632AD1" w:rsidRDefault="00632AD1" w:rsidP="00632AD1">
      <w:pPr>
        <w:pStyle w:val="Ingenmellomrom"/>
        <w:ind w:left="360"/>
      </w:pPr>
    </w:p>
    <w:p w14:paraId="4623EF99" w14:textId="77777777" w:rsidR="00632AD1" w:rsidRDefault="00632AD1" w:rsidP="00632AD1">
      <w:pPr>
        <w:pStyle w:val="Ingenmellomrom"/>
        <w:ind w:left="360"/>
      </w:pPr>
      <w:r>
        <w:rPr>
          <w:lang w:val="nb"/>
        </w:rPr>
        <w:tab/>
      </w:r>
      <w:r>
        <w:rPr>
          <w:lang w:val="nb"/>
        </w:rPr>
        <w:tab/>
      </w:r>
      <w:r w:rsidR="003E32F2">
        <w:rPr>
          <w:lang w:val="nb"/>
        </w:rPr>
        <w:t>10.1</w:t>
      </w:r>
      <w:r w:rsidR="003E32F2" w:rsidRPr="003E32F2">
        <w:rPr>
          <w:lang w:val="nb"/>
        </w:rPr>
        <w:t>Stabilitet: Tabilt ved romtemperatur under normale</w:t>
      </w:r>
      <w:r w:rsidR="003E32F2">
        <w:rPr>
          <w:lang w:val="nb"/>
        </w:rPr>
        <w:t>forhold.</w:t>
      </w:r>
    </w:p>
    <w:p w14:paraId="6BAB92DA" w14:textId="77777777" w:rsidR="003E32F2" w:rsidRDefault="003E32F2" w:rsidP="00632AD1">
      <w:pPr>
        <w:pStyle w:val="Ingenmellomrom"/>
        <w:ind w:left="360"/>
      </w:pPr>
    </w:p>
    <w:p w14:paraId="302D9FF8" w14:textId="77777777" w:rsidR="003E32F2" w:rsidRDefault="003E32F2" w:rsidP="003E32F2">
      <w:pPr>
        <w:pStyle w:val="Ingenmellomrom"/>
        <w:ind w:left="2608" w:hanging="2248"/>
      </w:pPr>
      <w:r>
        <w:rPr>
          <w:lang w:val="nb"/>
        </w:rPr>
        <w:tab/>
      </w:r>
      <w:r w:rsidRPr="003E32F2">
        <w:rPr>
          <w:lang w:val="nb"/>
        </w:rPr>
        <w:t>10.2 Forhold som skal unngås:Fuktige områder eller områder med ekstreme temperaturer.</w:t>
      </w:r>
    </w:p>
    <w:p w14:paraId="615EC0C9" w14:textId="77777777" w:rsidR="003E32F2" w:rsidRDefault="003E32F2" w:rsidP="003E32F2">
      <w:pPr>
        <w:pStyle w:val="Ingenmellomrom"/>
        <w:ind w:left="2608" w:hanging="2248"/>
      </w:pPr>
    </w:p>
    <w:p w14:paraId="0B16DB1B" w14:textId="77777777" w:rsidR="003E32F2" w:rsidRDefault="003E32F2" w:rsidP="003E32F2">
      <w:pPr>
        <w:pStyle w:val="Ingenmellomrom"/>
        <w:ind w:left="2608" w:hanging="2248"/>
      </w:pPr>
      <w:r>
        <w:rPr>
          <w:lang w:val="nb"/>
        </w:rPr>
        <w:t>10.3 Farlig nedbrytning:</w:t>
      </w:r>
    </w:p>
    <w:p w14:paraId="06E0467F" w14:textId="77777777" w:rsidR="003E32F2" w:rsidRDefault="003E32F2" w:rsidP="003E32F2">
      <w:pPr>
        <w:pStyle w:val="Ingenmellomrom"/>
        <w:pBdr>
          <w:bottom w:val="single" w:sz="12" w:space="1" w:color="auto"/>
        </w:pBdr>
        <w:ind w:left="2608" w:hanging="2248"/>
      </w:pPr>
    </w:p>
    <w:p w14:paraId="64FD25A4" w14:textId="77777777" w:rsidR="003E32F2" w:rsidRDefault="003E32F2" w:rsidP="003E32F2">
      <w:pPr>
        <w:pStyle w:val="Ingenmellomrom"/>
        <w:ind w:left="2608" w:hanging="2248"/>
      </w:pPr>
    </w:p>
    <w:p w14:paraId="5E99E48F" w14:textId="77777777" w:rsidR="003E32F2" w:rsidRPr="003B3ED3" w:rsidRDefault="003E32F2" w:rsidP="003E32F2">
      <w:pPr>
        <w:pStyle w:val="Ingenmellomrom"/>
        <w:numPr>
          <w:ilvl w:val="0"/>
          <w:numId w:val="1"/>
        </w:numPr>
        <w:rPr>
          <w:b/>
          <w:sz w:val="24"/>
          <w:szCs w:val="24"/>
        </w:rPr>
      </w:pPr>
      <w:r w:rsidRPr="003B3ED3">
        <w:rPr>
          <w:b/>
          <w:sz w:val="24"/>
          <w:szCs w:val="24"/>
          <w:lang w:val="nb"/>
        </w:rPr>
        <w:t>Informasjon om Toxikologisk</w:t>
      </w:r>
    </w:p>
    <w:p w14:paraId="50E235F0" w14:textId="77777777" w:rsidR="003E32F2" w:rsidRDefault="003E32F2" w:rsidP="003E32F2">
      <w:pPr>
        <w:pStyle w:val="Ingenmellomrom"/>
        <w:ind w:left="360"/>
      </w:pPr>
    </w:p>
    <w:p w14:paraId="113C18EC" w14:textId="77777777" w:rsidR="003E32F2" w:rsidRDefault="003E32F2" w:rsidP="003E32F2">
      <w:pPr>
        <w:pStyle w:val="Ingenmellomrom"/>
        <w:ind w:left="360"/>
      </w:pPr>
      <w:r>
        <w:rPr>
          <w:lang w:val="nb"/>
        </w:rPr>
        <w:tab/>
      </w:r>
      <w:r>
        <w:rPr>
          <w:lang w:val="nb"/>
        </w:rPr>
        <w:tab/>
      </w:r>
      <w:r w:rsidRPr="003E32F2">
        <w:rPr>
          <w:lang w:val="nb"/>
        </w:rPr>
        <w:t xml:space="preserve">11.1 Øyekontakt:Vises erting og </w:t>
      </w:r>
      <w:r w:rsidR="00B1384B">
        <w:rPr>
          <w:lang w:val="nb"/>
        </w:rPr>
        <w:t>kan forårsake</w:t>
      </w:r>
      <w:r>
        <w:rPr>
          <w:lang w:val="nb"/>
        </w:rPr>
        <w:t xml:space="preserve"> </w:t>
      </w:r>
      <w:r w:rsidRPr="003E32F2">
        <w:rPr>
          <w:lang w:val="nb"/>
        </w:rPr>
        <w:t>synsforstyrrelser</w:t>
      </w:r>
      <w:r w:rsidR="00B1384B">
        <w:rPr>
          <w:lang w:val="nb"/>
        </w:rPr>
        <w:t>.</w:t>
      </w:r>
    </w:p>
    <w:p w14:paraId="4994DC51" w14:textId="77777777" w:rsidR="00B1384B" w:rsidRDefault="00B1384B" w:rsidP="003E32F2">
      <w:pPr>
        <w:pStyle w:val="Ingenmellomrom"/>
        <w:ind w:left="360"/>
      </w:pPr>
    </w:p>
    <w:p w14:paraId="6ED4ED4F" w14:textId="77777777" w:rsidR="00B1384B" w:rsidRDefault="00B1384B" w:rsidP="003E32F2">
      <w:pPr>
        <w:pStyle w:val="Ingenmellomrom"/>
        <w:ind w:left="360"/>
      </w:pPr>
      <w:r>
        <w:rPr>
          <w:lang w:val="nb"/>
        </w:rPr>
        <w:t>11.2</w:t>
      </w:r>
      <w:r>
        <w:rPr>
          <w:lang w:val="nb"/>
        </w:rPr>
        <w:tab/>
      </w:r>
      <w:r>
        <w:rPr>
          <w:lang w:val="nb"/>
        </w:rPr>
        <w:tab/>
        <w:t>Hudkontakt: Irriterer ikke huden.</w:t>
      </w:r>
    </w:p>
    <w:p w14:paraId="79A0E063" w14:textId="77777777" w:rsidR="00B1384B" w:rsidRDefault="00B1384B" w:rsidP="003E32F2">
      <w:pPr>
        <w:pStyle w:val="Ingenmellomrom"/>
        <w:ind w:left="360"/>
      </w:pPr>
    </w:p>
    <w:p w14:paraId="2BCD3D5D" w14:textId="77777777" w:rsidR="00B1384B" w:rsidRDefault="00B1384B" w:rsidP="003E32F2">
      <w:pPr>
        <w:pStyle w:val="Ingenmellomrom"/>
        <w:ind w:left="360"/>
      </w:pPr>
      <w:r>
        <w:rPr>
          <w:lang w:val="nb"/>
        </w:rPr>
        <w:t>11.3 Innånding:</w:t>
      </w:r>
      <w:r>
        <w:rPr>
          <w:lang w:val="nb"/>
        </w:rPr>
        <w:tab/>
      </w:r>
      <w:r>
        <w:rPr>
          <w:lang w:val="nb"/>
        </w:rPr>
        <w:tab/>
        <w:t>Ikke farlig ved normal bruk.</w:t>
      </w:r>
    </w:p>
    <w:p w14:paraId="7BB7D4F3" w14:textId="77777777" w:rsidR="00B1384B" w:rsidRDefault="00B1384B" w:rsidP="003E32F2">
      <w:pPr>
        <w:pStyle w:val="Ingenmellomrom"/>
        <w:ind w:left="360"/>
      </w:pPr>
    </w:p>
    <w:p w14:paraId="56716902" w14:textId="77777777" w:rsidR="00B1384B" w:rsidRDefault="00B1384B" w:rsidP="00B1384B">
      <w:pPr>
        <w:pStyle w:val="Ingenmellomrom"/>
        <w:ind w:left="2608" w:hanging="2248"/>
      </w:pPr>
      <w:r>
        <w:rPr>
          <w:lang w:val="nb"/>
        </w:rPr>
        <w:t>11.4 Intinment:</w:t>
      </w:r>
      <w:r>
        <w:rPr>
          <w:lang w:val="nb"/>
        </w:rPr>
        <w:tab/>
      </w:r>
      <w:r w:rsidRPr="00B1384B">
        <w:rPr>
          <w:lang w:val="nb"/>
        </w:rPr>
        <w:t>Det er usannsynlig å inntaket dette produktet. Store mengder kan forårsake kvalme,</w:t>
      </w:r>
      <w:r>
        <w:rPr>
          <w:lang w:val="nb"/>
        </w:rPr>
        <w:t xml:space="preserve"> </w:t>
      </w:r>
      <w:r w:rsidR="009D217F">
        <w:rPr>
          <w:lang w:val="nb"/>
        </w:rPr>
        <w:t>oppkast,</w:t>
      </w:r>
      <w:r>
        <w:rPr>
          <w:lang w:val="nb"/>
        </w:rPr>
        <w:t xml:space="preserve"> </w:t>
      </w:r>
      <w:r w:rsidRPr="00B1384B">
        <w:rPr>
          <w:lang w:val="nb"/>
        </w:rPr>
        <w:t>hodepine,</w:t>
      </w:r>
      <w:r>
        <w:rPr>
          <w:lang w:val="nb"/>
        </w:rPr>
        <w:t xml:space="preserve"> </w:t>
      </w:r>
      <w:r w:rsidR="009D217F">
        <w:rPr>
          <w:lang w:val="nb"/>
        </w:rPr>
        <w:t xml:space="preserve"> </w:t>
      </w:r>
      <w:r>
        <w:rPr>
          <w:lang w:val="nb"/>
        </w:rPr>
        <w:t xml:space="preserve"> </w:t>
      </w:r>
      <w:r w:rsidRPr="00B1384B">
        <w:rPr>
          <w:lang w:val="nb"/>
        </w:rPr>
        <w:t>etc.</w:t>
      </w:r>
    </w:p>
    <w:p w14:paraId="57D65FF2" w14:textId="77777777" w:rsidR="00B1384B" w:rsidRDefault="00B1384B" w:rsidP="00B1384B">
      <w:pPr>
        <w:pStyle w:val="Ingenmellomrom"/>
        <w:pBdr>
          <w:bottom w:val="single" w:sz="12" w:space="1" w:color="auto"/>
        </w:pBdr>
        <w:ind w:left="2608" w:hanging="2248"/>
      </w:pPr>
    </w:p>
    <w:p w14:paraId="562BA82C" w14:textId="77777777" w:rsidR="00B1384B" w:rsidRDefault="00B1384B" w:rsidP="00B1384B">
      <w:pPr>
        <w:pStyle w:val="Ingenmellomrom"/>
        <w:ind w:left="2608" w:hanging="2248"/>
      </w:pPr>
    </w:p>
    <w:p w14:paraId="63DF70FB" w14:textId="77777777" w:rsidR="00B1384B" w:rsidRPr="003B3ED3" w:rsidRDefault="00B1384B" w:rsidP="00B1384B">
      <w:pPr>
        <w:pStyle w:val="Ingenmellomrom"/>
        <w:numPr>
          <w:ilvl w:val="0"/>
          <w:numId w:val="1"/>
        </w:numPr>
        <w:rPr>
          <w:b/>
          <w:sz w:val="24"/>
          <w:szCs w:val="24"/>
        </w:rPr>
      </w:pPr>
      <w:r w:rsidRPr="003B3ED3">
        <w:rPr>
          <w:b/>
          <w:sz w:val="24"/>
          <w:szCs w:val="24"/>
          <w:lang w:val="nb"/>
        </w:rPr>
        <w:t>Økologisk informasjon</w:t>
      </w:r>
    </w:p>
    <w:p w14:paraId="0DFE3497" w14:textId="77777777" w:rsidR="00B1384B" w:rsidRDefault="00B1384B" w:rsidP="00B1384B">
      <w:pPr>
        <w:pStyle w:val="Ingenmellomrom"/>
        <w:ind w:left="360"/>
      </w:pPr>
    </w:p>
    <w:p w14:paraId="6C342B71" w14:textId="77777777" w:rsidR="00B1384B" w:rsidRDefault="00EE6F3B" w:rsidP="00EE6F3B">
      <w:pPr>
        <w:pStyle w:val="Ingenmellomrom"/>
        <w:ind w:left="2608" w:hanging="2248"/>
        <w:rPr>
          <w:color w:val="FF0000"/>
        </w:rPr>
      </w:pPr>
      <w:r>
        <w:rPr>
          <w:lang w:val="nb"/>
        </w:rPr>
        <w:t>12.1 Biologisk nedbrytning:</w:t>
      </w:r>
      <w:r>
        <w:rPr>
          <w:lang w:val="nb"/>
        </w:rPr>
        <w:tab/>
      </w:r>
      <w:r>
        <w:rPr>
          <w:lang w:val="nb"/>
        </w:rPr>
        <w:tab/>
      </w:r>
      <w:r w:rsidRPr="00EE6F3B">
        <w:rPr>
          <w:lang w:val="nb"/>
        </w:rPr>
        <w:t>Drift gjennomgår</w:t>
      </w:r>
      <w:r w:rsidR="009D217F">
        <w:rPr>
          <w:lang w:val="nb"/>
        </w:rPr>
        <w:t>intens fordampning.</w:t>
      </w:r>
      <w:r w:rsidR="00B1384B">
        <w:rPr>
          <w:lang w:val="nb"/>
        </w:rPr>
        <w:t xml:space="preserve"> </w:t>
      </w:r>
      <w:r w:rsidRPr="00EE6F3B">
        <w:rPr>
          <w:lang w:val="nb"/>
        </w:rPr>
        <w:t xml:space="preserve"> Degradert av kjemiske reaksjoner. </w:t>
      </w:r>
      <w:r w:rsidR="00B1384B">
        <w:rPr>
          <w:lang w:val="nb"/>
        </w:rPr>
        <w:t xml:space="preserve"> </w:t>
      </w:r>
      <w:r w:rsidRPr="009D217F">
        <w:rPr>
          <w:lang w:val="nb"/>
        </w:rPr>
        <w:t>Seks dagers halveringstid.</w:t>
      </w:r>
    </w:p>
    <w:p w14:paraId="28737CCC" w14:textId="77777777" w:rsidR="00EE6F3B" w:rsidRDefault="00EE6F3B" w:rsidP="00EE6F3B">
      <w:pPr>
        <w:pStyle w:val="Ingenmellomrom"/>
        <w:ind w:left="2608" w:hanging="2248"/>
        <w:rPr>
          <w:color w:val="FF0000"/>
        </w:rPr>
      </w:pPr>
    </w:p>
    <w:p w14:paraId="71876391" w14:textId="77777777" w:rsidR="00EE6F3B" w:rsidRDefault="00EE6F3B" w:rsidP="00EE6F3B">
      <w:pPr>
        <w:pStyle w:val="Ingenmellomrom"/>
        <w:ind w:left="2608" w:hanging="2248"/>
      </w:pPr>
      <w:r w:rsidRPr="00EE6F3B">
        <w:rPr>
          <w:lang w:val="nb"/>
        </w:rPr>
        <w:t xml:space="preserve">12.2. </w:t>
      </w:r>
      <w:r w:rsidR="003B3ED3" w:rsidRPr="003B3ED3">
        <w:rPr>
          <w:lang w:val="nb"/>
        </w:rPr>
        <w:t>Bioakkumulering</w:t>
      </w:r>
      <w:r w:rsidR="003B3ED3">
        <w:rPr>
          <w:lang w:val="nb"/>
        </w:rPr>
        <w:t>:</w:t>
      </w:r>
      <w:r>
        <w:rPr>
          <w:lang w:val="nb"/>
        </w:rPr>
        <w:t>Produktet</w:t>
      </w:r>
      <w:r w:rsidR="003B3ED3">
        <w:rPr>
          <w:lang w:val="nb"/>
        </w:rPr>
        <w:tab/>
      </w:r>
      <w:r w:rsidR="003B3ED3">
        <w:rPr>
          <w:lang w:val="nb"/>
        </w:rPr>
        <w:tab/>
      </w:r>
      <w:r w:rsidR="003B3ED3" w:rsidRPr="003B3ED3">
        <w:rPr>
          <w:lang w:val="nb"/>
        </w:rPr>
        <w:t>forårsaker ingen</w:t>
      </w:r>
      <w:r>
        <w:rPr>
          <w:lang w:val="nb"/>
        </w:rPr>
        <w:t xml:space="preserve"> </w:t>
      </w:r>
      <w:r w:rsidR="009D217F">
        <w:rPr>
          <w:lang w:val="nb"/>
        </w:rPr>
        <w:t xml:space="preserve"> </w:t>
      </w:r>
      <w:r>
        <w:rPr>
          <w:lang w:val="nb"/>
        </w:rPr>
        <w:t xml:space="preserve"> </w:t>
      </w:r>
      <w:r w:rsidR="003B3ED3" w:rsidRPr="003B3ED3">
        <w:rPr>
          <w:lang w:val="nb"/>
        </w:rPr>
        <w:t>bioakkumuleringsproblemer</w:t>
      </w:r>
      <w:r>
        <w:rPr>
          <w:lang w:val="nb"/>
        </w:rPr>
        <w:t xml:space="preserve"> og har ingen forekomst </w:t>
      </w:r>
      <w:r w:rsidR="003B3ED3" w:rsidRPr="003B3ED3">
        <w:rPr>
          <w:lang w:val="nb"/>
        </w:rPr>
        <w:t>i næringskjeden.</w:t>
      </w:r>
    </w:p>
    <w:p w14:paraId="72039A20" w14:textId="77777777" w:rsidR="003B3ED3" w:rsidRDefault="003B3ED3" w:rsidP="00EE6F3B">
      <w:pPr>
        <w:pStyle w:val="Ingenmellomrom"/>
        <w:ind w:left="2608" w:hanging="2248"/>
      </w:pPr>
    </w:p>
    <w:p w14:paraId="0F3C9F8F" w14:textId="77777777" w:rsidR="003B3ED3" w:rsidRDefault="003B3ED3" w:rsidP="00EE6F3B">
      <w:pPr>
        <w:pStyle w:val="Ingenmellomrom"/>
        <w:ind w:left="2608" w:hanging="2248"/>
      </w:pPr>
      <w:r w:rsidRPr="003B3ED3">
        <w:rPr>
          <w:lang w:val="nb"/>
        </w:rPr>
        <w:t>12.3 Vanntoksisitet:Det er ikke giftig for vannmiljøet.</w:t>
      </w:r>
      <w:r>
        <w:rPr>
          <w:lang w:val="nb"/>
        </w:rPr>
        <w:tab/>
      </w:r>
    </w:p>
    <w:p w14:paraId="23C1F403" w14:textId="77777777" w:rsidR="003B3ED3" w:rsidRDefault="003B3ED3" w:rsidP="00EE6F3B">
      <w:pPr>
        <w:pStyle w:val="Ingenmellomrom"/>
        <w:pBdr>
          <w:bottom w:val="single" w:sz="12" w:space="1" w:color="auto"/>
        </w:pBdr>
        <w:ind w:left="2608" w:hanging="2248"/>
      </w:pPr>
    </w:p>
    <w:p w14:paraId="62BAE05E" w14:textId="77777777" w:rsidR="003B3ED3" w:rsidRDefault="003B3ED3" w:rsidP="00EE6F3B">
      <w:pPr>
        <w:pStyle w:val="Ingenmellomrom"/>
        <w:ind w:left="2608" w:hanging="2248"/>
      </w:pPr>
    </w:p>
    <w:p w14:paraId="363E68B7" w14:textId="77777777" w:rsidR="003B3ED3" w:rsidRDefault="00F25ED4" w:rsidP="00F25ED4">
      <w:pPr>
        <w:pStyle w:val="Ingenmellomrom"/>
        <w:numPr>
          <w:ilvl w:val="0"/>
          <w:numId w:val="1"/>
        </w:numPr>
        <w:rPr>
          <w:b/>
          <w:sz w:val="24"/>
          <w:szCs w:val="24"/>
        </w:rPr>
      </w:pPr>
      <w:r w:rsidRPr="00F25ED4">
        <w:rPr>
          <w:b/>
          <w:sz w:val="24"/>
          <w:szCs w:val="24"/>
          <w:lang w:val="nb"/>
        </w:rPr>
        <w:t>Vurdering når du tar vare på</w:t>
      </w:r>
    </w:p>
    <w:p w14:paraId="134403E8" w14:textId="77777777" w:rsidR="00F25ED4" w:rsidRPr="009D217F" w:rsidRDefault="009D217F" w:rsidP="00F25ED4">
      <w:pPr>
        <w:pStyle w:val="Ingenmellomrom"/>
      </w:pPr>
      <w:r>
        <w:rPr>
          <w:lang w:val="nb"/>
        </w:rPr>
        <w:t xml:space="preserve">       Sortert i henhold til gjeldende forskrifter.</w:t>
      </w:r>
    </w:p>
    <w:p w14:paraId="3356A370" w14:textId="77777777" w:rsidR="00F25ED4" w:rsidRDefault="00F25ED4" w:rsidP="00F25ED4">
      <w:pPr>
        <w:pStyle w:val="Ingenmellomrom"/>
        <w:rPr>
          <w:b/>
          <w:sz w:val="24"/>
          <w:szCs w:val="24"/>
        </w:rPr>
      </w:pPr>
    </w:p>
    <w:p w14:paraId="1DC8D675" w14:textId="77777777" w:rsidR="00F25ED4" w:rsidRDefault="00F25ED4" w:rsidP="00F25ED4">
      <w:pPr>
        <w:pStyle w:val="Ingenmellomrom"/>
        <w:rPr>
          <w:b/>
          <w:sz w:val="24"/>
          <w:szCs w:val="24"/>
        </w:rPr>
      </w:pPr>
    </w:p>
    <w:p w14:paraId="3CD80705" w14:textId="77777777" w:rsidR="00F25ED4" w:rsidRDefault="00F25ED4" w:rsidP="00F25ED4">
      <w:pPr>
        <w:pStyle w:val="Ingenmellomrom"/>
        <w:rPr>
          <w:b/>
          <w:sz w:val="24"/>
          <w:szCs w:val="24"/>
        </w:rPr>
      </w:pPr>
    </w:p>
    <w:p w14:paraId="46920D5A" w14:textId="77777777" w:rsidR="00F25ED4" w:rsidRDefault="00F25ED4" w:rsidP="00F25ED4">
      <w:pPr>
        <w:pStyle w:val="Ingenmellomrom"/>
        <w:rPr>
          <w:b/>
          <w:sz w:val="24"/>
          <w:szCs w:val="24"/>
        </w:rPr>
      </w:pPr>
    </w:p>
    <w:p w14:paraId="6C171AEC" w14:textId="77777777" w:rsidR="00F25ED4" w:rsidRDefault="00F25ED4" w:rsidP="00F25ED4">
      <w:pPr>
        <w:pStyle w:val="Ingenmellomrom"/>
        <w:rPr>
          <w:b/>
          <w:sz w:val="24"/>
          <w:szCs w:val="24"/>
        </w:rPr>
      </w:pPr>
    </w:p>
    <w:p w14:paraId="4D70B8C9" w14:textId="77777777" w:rsidR="00F25ED4" w:rsidRDefault="00F25ED4" w:rsidP="00F25ED4">
      <w:pPr>
        <w:pStyle w:val="Ingenmellomrom"/>
        <w:rPr>
          <w:b/>
          <w:sz w:val="24"/>
          <w:szCs w:val="24"/>
        </w:rPr>
      </w:pPr>
    </w:p>
    <w:p w14:paraId="786DC3F8" w14:textId="77777777" w:rsidR="00F25ED4" w:rsidRDefault="00F25ED4" w:rsidP="00F25ED4">
      <w:pPr>
        <w:pStyle w:val="Ingenmellomrom"/>
        <w:rPr>
          <w:b/>
          <w:sz w:val="24"/>
          <w:szCs w:val="24"/>
        </w:rPr>
      </w:pPr>
    </w:p>
    <w:p w14:paraId="2603EFD7" w14:textId="77777777" w:rsidR="00F25ED4" w:rsidRDefault="00F25ED4" w:rsidP="00F25ED4">
      <w:pPr>
        <w:pStyle w:val="Ingenmellomrom"/>
        <w:rPr>
          <w:b/>
          <w:sz w:val="24"/>
          <w:szCs w:val="24"/>
        </w:rPr>
      </w:pPr>
    </w:p>
    <w:p w14:paraId="0014D091" w14:textId="77777777" w:rsidR="00F25ED4" w:rsidRDefault="00F25ED4" w:rsidP="00F25ED4">
      <w:pPr>
        <w:pStyle w:val="Ingenmellomrom"/>
        <w:rPr>
          <w:b/>
          <w:sz w:val="24"/>
          <w:szCs w:val="24"/>
        </w:rPr>
      </w:pPr>
    </w:p>
    <w:p w14:paraId="39920CC3" w14:textId="77777777" w:rsidR="00F25ED4" w:rsidRDefault="00F25ED4" w:rsidP="00F25ED4">
      <w:pPr>
        <w:pStyle w:val="Ingenmellomrom"/>
        <w:numPr>
          <w:ilvl w:val="0"/>
          <w:numId w:val="1"/>
        </w:numPr>
        <w:rPr>
          <w:b/>
          <w:sz w:val="24"/>
          <w:szCs w:val="24"/>
        </w:rPr>
      </w:pPr>
      <w:r>
        <w:rPr>
          <w:b/>
          <w:sz w:val="24"/>
          <w:szCs w:val="24"/>
          <w:lang w:val="nb"/>
        </w:rPr>
        <w:t>Transportinformasjon</w:t>
      </w:r>
    </w:p>
    <w:p w14:paraId="330076A0" w14:textId="77777777" w:rsidR="00F25ED4" w:rsidRDefault="00F25ED4" w:rsidP="00F25ED4">
      <w:pPr>
        <w:pStyle w:val="Ingenmellomrom"/>
        <w:ind w:left="360"/>
        <w:rPr>
          <w:b/>
          <w:sz w:val="24"/>
          <w:szCs w:val="24"/>
        </w:rPr>
      </w:pPr>
    </w:p>
    <w:p w14:paraId="33D39AD0" w14:textId="77777777" w:rsidR="00F25ED4" w:rsidRDefault="00F25ED4" w:rsidP="00F25ED4">
      <w:pPr>
        <w:pStyle w:val="Ingenmellomrom"/>
        <w:ind w:left="360"/>
      </w:pPr>
      <w:r>
        <w:rPr>
          <w:lang w:val="nb"/>
        </w:rPr>
        <w:t>FN-NUMMER:</w:t>
      </w:r>
      <w:r>
        <w:rPr>
          <w:lang w:val="nb"/>
        </w:rPr>
        <w:tab/>
        <w:t>1950</w:t>
      </w:r>
      <w:r>
        <w:rPr>
          <w:lang w:val="nb"/>
        </w:rPr>
        <w:tab/>
        <w:t>Vei/Jernbane</w:t>
      </w:r>
      <w:r>
        <w:rPr>
          <w:lang w:val="nb"/>
        </w:rPr>
        <w:tab/>
        <w:t>ADR/RID klasse:</w:t>
      </w:r>
      <w:r>
        <w:rPr>
          <w:lang w:val="nb"/>
        </w:rPr>
        <w:tab/>
        <w:t>2</w:t>
      </w:r>
      <w:r w:rsidR="004C61AC">
        <w:rPr>
          <w:noProof/>
          <w:lang w:val="nb"/>
        </w:rPr>
        <w:drawing>
          <wp:inline distT="0" distB="0" distL="0" distR="0" wp14:anchorId="32BA7FD2" wp14:editId="37C66133">
            <wp:extent cx="657225" cy="657225"/>
            <wp:effectExtent l="0" t="0" r="9525" b="9525"/>
            <wp:docPr id="2" name="Bild 4" descr="https://encrypted-tbn0.gstatic.com/images?q=tbn:ANd9GcRCQXY9Rnczxv4zs_smUQFtswPSBVFh5-LLPfyqM6v3t4tbjgi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RCQXY9Rnczxv4zs_smUQFtswPSBVFh5-LLPfyqM6v3t4tbjgiwK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p w14:paraId="57E6EA5D" w14:textId="77777777" w:rsidR="00F25ED4" w:rsidRDefault="00F25ED4" w:rsidP="00F25ED4">
      <w:pPr>
        <w:pStyle w:val="Ingenmellomrom"/>
        <w:ind w:left="360"/>
      </w:pPr>
      <w:r>
        <w:rPr>
          <w:lang w:val="nb"/>
        </w:rPr>
        <w:tab/>
      </w:r>
      <w:r>
        <w:rPr>
          <w:lang w:val="nb"/>
        </w:rPr>
        <w:tab/>
      </w:r>
      <w:r>
        <w:rPr>
          <w:lang w:val="nb"/>
        </w:rPr>
        <w:tab/>
      </w:r>
      <w:r>
        <w:rPr>
          <w:lang w:val="nb"/>
        </w:rPr>
        <w:tab/>
        <w:t>Förpackningsgrupp:</w:t>
      </w:r>
      <w:r>
        <w:rPr>
          <w:lang w:val="nb"/>
        </w:rPr>
        <w:tab/>
        <w:t>-</w:t>
      </w:r>
    </w:p>
    <w:p w14:paraId="50B9D298" w14:textId="77777777" w:rsidR="00F25ED4" w:rsidRDefault="00F25ED4" w:rsidP="00F25ED4">
      <w:pPr>
        <w:pStyle w:val="Ingenmellomrom"/>
        <w:ind w:left="360"/>
      </w:pPr>
      <w:r>
        <w:rPr>
          <w:lang w:val="nb"/>
        </w:rPr>
        <w:tab/>
      </w:r>
      <w:r>
        <w:rPr>
          <w:lang w:val="nb"/>
        </w:rPr>
        <w:tab/>
      </w:r>
      <w:r>
        <w:rPr>
          <w:lang w:val="nb"/>
        </w:rPr>
        <w:tab/>
      </w:r>
      <w:r>
        <w:rPr>
          <w:lang w:val="nb"/>
        </w:rPr>
        <w:tab/>
        <w:t>EN AEROSOLER FRA 1950</w:t>
      </w:r>
      <w:r>
        <w:rPr>
          <w:lang w:val="nb"/>
        </w:rPr>
        <w:tab/>
      </w:r>
    </w:p>
    <w:p w14:paraId="03D0DEC6" w14:textId="77777777" w:rsidR="00F25ED4" w:rsidRDefault="00F25ED4" w:rsidP="00F25ED4">
      <w:pPr>
        <w:pStyle w:val="Ingenmellomrom"/>
        <w:ind w:left="360"/>
      </w:pPr>
      <w:r>
        <w:rPr>
          <w:lang w:val="nb"/>
        </w:rPr>
        <w:tab/>
      </w:r>
      <w:r>
        <w:rPr>
          <w:lang w:val="nb"/>
        </w:rPr>
        <w:tab/>
      </w:r>
      <w:r>
        <w:rPr>
          <w:lang w:val="nb"/>
        </w:rPr>
        <w:tab/>
      </w:r>
      <w:r>
        <w:rPr>
          <w:lang w:val="nb"/>
        </w:rPr>
        <w:tab/>
        <w:t>1999: 2009: 2000000000000000000</w:t>
      </w:r>
      <w:r>
        <w:rPr>
          <w:lang w:val="nb"/>
        </w:rPr>
        <w:tab/>
      </w:r>
    </w:p>
    <w:p w14:paraId="7EFF0554" w14:textId="77777777" w:rsidR="00F25ED4" w:rsidRDefault="00F25ED4" w:rsidP="00F25ED4">
      <w:pPr>
        <w:pStyle w:val="Ingenmellomrom"/>
        <w:ind w:left="360"/>
      </w:pPr>
      <w:r>
        <w:rPr>
          <w:lang w:val="nb"/>
        </w:rPr>
        <w:tab/>
      </w:r>
      <w:r>
        <w:rPr>
          <w:lang w:val="nb"/>
        </w:rPr>
        <w:tab/>
      </w:r>
      <w:r>
        <w:rPr>
          <w:lang w:val="nb"/>
        </w:rPr>
        <w:tab/>
      </w:r>
      <w:r>
        <w:rPr>
          <w:lang w:val="nb"/>
        </w:rPr>
        <w:tab/>
        <w:t>Begrensede mengder</w:t>
      </w:r>
      <w:r>
        <w:rPr>
          <w:lang w:val="nb"/>
        </w:rPr>
        <w:tab/>
        <w:t>-</w:t>
      </w:r>
    </w:p>
    <w:p w14:paraId="187C5896" w14:textId="77777777" w:rsidR="00F25ED4" w:rsidRDefault="00F25ED4" w:rsidP="00F25ED4">
      <w:pPr>
        <w:pStyle w:val="Ingenmellomrom"/>
        <w:ind w:left="360"/>
      </w:pPr>
    </w:p>
    <w:p w14:paraId="755F29B6" w14:textId="77777777" w:rsidR="00F25ED4" w:rsidRDefault="00F25ED4" w:rsidP="00F25ED4">
      <w:pPr>
        <w:pStyle w:val="Ingenmellomrom"/>
        <w:ind w:left="360"/>
      </w:pPr>
      <w:r>
        <w:rPr>
          <w:lang w:val="nb"/>
        </w:rPr>
        <w:tab/>
      </w:r>
      <w:r>
        <w:rPr>
          <w:lang w:val="nb"/>
        </w:rPr>
        <w:tab/>
      </w:r>
      <w:r>
        <w:rPr>
          <w:lang w:val="nb"/>
        </w:rPr>
        <w:tab/>
        <w:t>Lake</w:t>
      </w:r>
      <w:r>
        <w:rPr>
          <w:lang w:val="nb"/>
        </w:rPr>
        <w:tab/>
        <w:t>IMDG Kode:</w:t>
      </w:r>
      <w:r>
        <w:rPr>
          <w:lang w:val="nb"/>
        </w:rPr>
        <w:tab/>
      </w:r>
      <w:r>
        <w:rPr>
          <w:lang w:val="nb"/>
        </w:rPr>
        <w:tab/>
        <w:t>2.1</w:t>
      </w:r>
      <w:r w:rsidR="004C61AC">
        <w:rPr>
          <w:noProof/>
          <w:lang w:val="nb"/>
        </w:rPr>
        <w:drawing>
          <wp:inline distT="0" distB="0" distL="0" distR="0" wp14:anchorId="508BA70F" wp14:editId="1894D9DF">
            <wp:extent cx="571500" cy="571500"/>
            <wp:effectExtent l="0" t="0" r="0" b="0"/>
            <wp:docPr id="3" name="Bild 4" descr="https://encrypted-tbn0.gstatic.com/images?q=tbn:ANd9GcRCQXY9Rnczxv4zs_smUQFtswPSBVFh5-LLPfyqM6v3t4tbjgi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RCQXY9Rnczxv4zs_smUQFtswPSBVFh5-LLPfyqM6v3t4tbjgiwK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5ED0264C" w14:textId="77777777" w:rsidR="00F25ED4" w:rsidRDefault="00F25ED4" w:rsidP="00F25ED4">
      <w:pPr>
        <w:pStyle w:val="Ingenmellomrom"/>
        <w:ind w:left="360"/>
      </w:pPr>
      <w:r>
        <w:rPr>
          <w:lang w:val="nb"/>
        </w:rPr>
        <w:tab/>
      </w:r>
      <w:r>
        <w:rPr>
          <w:lang w:val="nb"/>
        </w:rPr>
        <w:tab/>
      </w:r>
      <w:r>
        <w:rPr>
          <w:lang w:val="nb"/>
        </w:rPr>
        <w:tab/>
      </w:r>
      <w:r>
        <w:rPr>
          <w:lang w:val="nb"/>
        </w:rPr>
        <w:tab/>
        <w:t>Förpackningsgrupp:</w:t>
      </w:r>
      <w:r>
        <w:rPr>
          <w:lang w:val="nb"/>
        </w:rPr>
        <w:tab/>
        <w:t>-</w:t>
      </w:r>
    </w:p>
    <w:p w14:paraId="725A231F" w14:textId="77777777" w:rsidR="00F25ED4" w:rsidRDefault="00F25ED4" w:rsidP="00F25ED4">
      <w:pPr>
        <w:pStyle w:val="Ingenmellomrom"/>
        <w:ind w:left="360"/>
      </w:pPr>
      <w:r>
        <w:rPr>
          <w:lang w:val="nb"/>
        </w:rPr>
        <w:tab/>
      </w:r>
      <w:r>
        <w:rPr>
          <w:lang w:val="nb"/>
        </w:rPr>
        <w:tab/>
      </w:r>
      <w:r>
        <w:rPr>
          <w:lang w:val="nb"/>
        </w:rPr>
        <w:tab/>
      </w:r>
      <w:r>
        <w:rPr>
          <w:lang w:val="nb"/>
        </w:rPr>
        <w:tab/>
        <w:t>Ems:</w:t>
      </w:r>
      <w:r>
        <w:rPr>
          <w:lang w:val="nb"/>
        </w:rPr>
        <w:tab/>
      </w:r>
      <w:r>
        <w:rPr>
          <w:lang w:val="nb"/>
        </w:rPr>
        <w:tab/>
        <w:t>F-D, S-U</w:t>
      </w:r>
    </w:p>
    <w:p w14:paraId="07026396" w14:textId="77777777" w:rsidR="00F25ED4" w:rsidRDefault="00F25ED4" w:rsidP="00F25ED4">
      <w:pPr>
        <w:pStyle w:val="Ingenmellomrom"/>
        <w:ind w:left="360"/>
      </w:pPr>
      <w:r>
        <w:rPr>
          <w:lang w:val="nb"/>
        </w:rPr>
        <w:tab/>
      </w:r>
      <w:r>
        <w:rPr>
          <w:lang w:val="nb"/>
        </w:rPr>
        <w:tab/>
      </w:r>
      <w:r>
        <w:rPr>
          <w:lang w:val="nb"/>
        </w:rPr>
        <w:tab/>
      </w:r>
      <w:r>
        <w:rPr>
          <w:lang w:val="nb"/>
        </w:rPr>
        <w:tab/>
        <w:t>Marin forurensning:</w:t>
      </w:r>
      <w:r>
        <w:rPr>
          <w:lang w:val="nb"/>
        </w:rPr>
        <w:tab/>
        <w:t>-</w:t>
      </w:r>
    </w:p>
    <w:p w14:paraId="01B326C5" w14:textId="77777777" w:rsidR="00F25ED4" w:rsidRDefault="00F25ED4" w:rsidP="00F25ED4">
      <w:pPr>
        <w:pStyle w:val="Ingenmellomrom"/>
        <w:ind w:left="360"/>
      </w:pPr>
      <w:r>
        <w:rPr>
          <w:lang w:val="nb"/>
        </w:rPr>
        <w:tab/>
      </w:r>
      <w:r>
        <w:rPr>
          <w:lang w:val="nb"/>
        </w:rPr>
        <w:tab/>
      </w:r>
      <w:r>
        <w:rPr>
          <w:lang w:val="nb"/>
        </w:rPr>
        <w:tab/>
      </w:r>
      <w:r>
        <w:rPr>
          <w:lang w:val="nb"/>
        </w:rPr>
        <w:tab/>
        <w:t>Aerosoler</w:t>
      </w:r>
    </w:p>
    <w:p w14:paraId="50E30CA9" w14:textId="77777777" w:rsidR="00F25ED4" w:rsidRDefault="00F25ED4" w:rsidP="00F25ED4">
      <w:pPr>
        <w:pStyle w:val="Ingenmellomrom"/>
        <w:ind w:left="360"/>
      </w:pPr>
      <w:r>
        <w:rPr>
          <w:lang w:val="nb"/>
        </w:rPr>
        <w:tab/>
      </w:r>
      <w:r>
        <w:rPr>
          <w:lang w:val="nb"/>
        </w:rPr>
        <w:tab/>
      </w:r>
      <w:r>
        <w:rPr>
          <w:lang w:val="nb"/>
        </w:rPr>
        <w:tab/>
      </w:r>
      <w:r>
        <w:rPr>
          <w:lang w:val="nb"/>
        </w:rPr>
        <w:tab/>
        <w:t>Begrensede mengder</w:t>
      </w:r>
    </w:p>
    <w:p w14:paraId="316998F9" w14:textId="77777777" w:rsidR="00CB44FD" w:rsidRDefault="00CB44FD" w:rsidP="00F25ED4">
      <w:pPr>
        <w:pStyle w:val="Ingenmellomrom"/>
        <w:ind w:left="360"/>
      </w:pPr>
    </w:p>
    <w:p w14:paraId="3B1E5050" w14:textId="77777777" w:rsidR="00CB44FD" w:rsidRDefault="00CB44FD" w:rsidP="00F25ED4">
      <w:pPr>
        <w:pStyle w:val="Ingenmellomrom"/>
        <w:ind w:left="360"/>
      </w:pPr>
      <w:r>
        <w:rPr>
          <w:lang w:val="nb"/>
        </w:rPr>
        <w:tab/>
      </w:r>
      <w:r>
        <w:rPr>
          <w:lang w:val="nb"/>
        </w:rPr>
        <w:tab/>
      </w:r>
      <w:r>
        <w:rPr>
          <w:lang w:val="nb"/>
        </w:rPr>
        <w:tab/>
        <w:t>Flyg</w:t>
      </w:r>
      <w:r>
        <w:rPr>
          <w:lang w:val="nb"/>
        </w:rPr>
        <w:tab/>
        <w:t>IATA</w:t>
      </w:r>
      <w:r>
        <w:rPr>
          <w:lang w:val="nb"/>
        </w:rPr>
        <w:tab/>
      </w:r>
      <w:r>
        <w:rPr>
          <w:lang w:val="nb"/>
        </w:rPr>
        <w:tab/>
        <w:t>2.1 Leilighet</w:t>
      </w:r>
    </w:p>
    <w:p w14:paraId="14FBEE53" w14:textId="77777777" w:rsidR="00CB44FD" w:rsidRPr="009D217F" w:rsidRDefault="00CB44FD" w:rsidP="00F25ED4">
      <w:pPr>
        <w:pStyle w:val="Ingenmellomrom"/>
        <w:ind w:left="360"/>
      </w:pPr>
      <w:r>
        <w:rPr>
          <w:lang w:val="nb"/>
        </w:rPr>
        <w:tab/>
      </w:r>
      <w:r>
        <w:rPr>
          <w:lang w:val="nb"/>
        </w:rPr>
        <w:tab/>
      </w:r>
      <w:r>
        <w:rPr>
          <w:lang w:val="nb"/>
        </w:rPr>
        <w:tab/>
      </w:r>
      <w:r>
        <w:rPr>
          <w:lang w:val="nb"/>
        </w:rPr>
        <w:tab/>
      </w:r>
      <w:r w:rsidR="009D217F">
        <w:rPr>
          <w:lang w:val="nb"/>
        </w:rPr>
        <w:t>Andrahandsfara</w:t>
      </w:r>
    </w:p>
    <w:p w14:paraId="1FF290CA" w14:textId="77777777" w:rsidR="00475DA8" w:rsidRDefault="00475DA8" w:rsidP="00F25ED4">
      <w:pPr>
        <w:pStyle w:val="Ingenmellomrom"/>
        <w:ind w:left="360"/>
      </w:pPr>
      <w:r>
        <w:rPr>
          <w:color w:val="FF0000"/>
          <w:lang w:val="nb"/>
        </w:rPr>
        <w:tab/>
      </w:r>
      <w:r>
        <w:rPr>
          <w:color w:val="FF0000"/>
          <w:lang w:val="nb"/>
        </w:rPr>
        <w:tab/>
      </w:r>
      <w:r>
        <w:rPr>
          <w:color w:val="FF0000"/>
          <w:lang w:val="nb"/>
        </w:rPr>
        <w:tab/>
      </w:r>
      <w:r>
        <w:rPr>
          <w:color w:val="FF0000"/>
          <w:lang w:val="nb"/>
        </w:rPr>
        <w:tab/>
      </w:r>
      <w:r>
        <w:rPr>
          <w:lang w:val="nb"/>
        </w:rPr>
        <w:t>Förpackningsgrupp:</w:t>
      </w:r>
      <w:r>
        <w:rPr>
          <w:lang w:val="nb"/>
        </w:rPr>
        <w:tab/>
        <w:t>-</w:t>
      </w:r>
    </w:p>
    <w:p w14:paraId="37A9566C" w14:textId="77777777" w:rsidR="00475DA8" w:rsidRDefault="00475DA8" w:rsidP="00F25ED4">
      <w:pPr>
        <w:pStyle w:val="Ingenmellomrom"/>
        <w:ind w:left="360"/>
      </w:pPr>
      <w:r>
        <w:rPr>
          <w:lang w:val="nb"/>
        </w:rPr>
        <w:tab/>
      </w:r>
      <w:r>
        <w:rPr>
          <w:lang w:val="nb"/>
        </w:rPr>
        <w:tab/>
      </w:r>
      <w:r>
        <w:rPr>
          <w:lang w:val="nb"/>
        </w:rPr>
        <w:tab/>
      </w:r>
      <w:r>
        <w:rPr>
          <w:lang w:val="nb"/>
        </w:rPr>
        <w:tab/>
        <w:t>Aerosoler, brannfarlige</w:t>
      </w:r>
    </w:p>
    <w:p w14:paraId="76653A2F" w14:textId="77777777" w:rsidR="00475DA8" w:rsidRDefault="00475DA8" w:rsidP="00F25ED4">
      <w:pPr>
        <w:pStyle w:val="Ingenmellomrom"/>
        <w:ind w:left="360"/>
      </w:pPr>
      <w:r>
        <w:rPr>
          <w:lang w:val="nb"/>
        </w:rPr>
        <w:tab/>
      </w:r>
      <w:r>
        <w:rPr>
          <w:lang w:val="nb"/>
        </w:rPr>
        <w:tab/>
      </w:r>
      <w:r>
        <w:rPr>
          <w:lang w:val="nb"/>
        </w:rPr>
        <w:tab/>
      </w:r>
      <w:r>
        <w:rPr>
          <w:lang w:val="nb"/>
        </w:rPr>
        <w:tab/>
        <w:t>Begrensede mengder</w:t>
      </w:r>
    </w:p>
    <w:p w14:paraId="24760BD2" w14:textId="77777777" w:rsidR="007824FA" w:rsidRDefault="007824FA" w:rsidP="00F25ED4">
      <w:pPr>
        <w:pStyle w:val="Ingenmellomrom"/>
        <w:ind w:left="360"/>
      </w:pPr>
    </w:p>
    <w:p w14:paraId="5FB03CBF" w14:textId="77777777" w:rsidR="007824FA" w:rsidRDefault="007824FA" w:rsidP="00F25ED4">
      <w:pPr>
        <w:pStyle w:val="Ingenmellomrom"/>
        <w:ind w:left="360"/>
      </w:pPr>
    </w:p>
    <w:p w14:paraId="071753D7" w14:textId="77777777" w:rsidR="007824FA" w:rsidRDefault="007824FA" w:rsidP="00F25ED4">
      <w:pPr>
        <w:pStyle w:val="Ingenmellomrom"/>
        <w:ind w:left="360"/>
      </w:pPr>
    </w:p>
    <w:p w14:paraId="24F81A87" w14:textId="77777777" w:rsidR="007824FA" w:rsidRDefault="007824FA" w:rsidP="00F25ED4">
      <w:pPr>
        <w:pStyle w:val="Ingenmellomrom"/>
        <w:ind w:left="360"/>
      </w:pPr>
      <w:r>
        <w:rPr>
          <w:noProof/>
          <w:lang w:val="nb"/>
        </w:rPr>
        <mc:AlternateContent>
          <mc:Choice Requires="wps">
            <w:drawing>
              <wp:anchor distT="0" distB="0" distL="114300" distR="114300" simplePos="0" relativeHeight="251659264" behindDoc="0" locked="0" layoutInCell="1" allowOverlap="1" wp14:anchorId="2176F750" wp14:editId="6BFA6D7C">
                <wp:simplePos x="0" y="0"/>
                <wp:positionH relativeFrom="column">
                  <wp:posOffset>3986530</wp:posOffset>
                </wp:positionH>
                <wp:positionV relativeFrom="paragraph">
                  <wp:posOffset>184785</wp:posOffset>
                </wp:positionV>
                <wp:extent cx="228600" cy="238125"/>
                <wp:effectExtent l="0" t="0" r="19050" b="28575"/>
                <wp:wrapNone/>
                <wp:docPr id="5" name="Textruta 5"/>
                <wp:cNvGraphicFramePr/>
                <a:graphic xmlns:a="http://schemas.openxmlformats.org/drawingml/2006/main">
                  <a:graphicData uri="http://schemas.microsoft.com/office/word/2010/wordprocessingShape">
                    <wps:wsp>
                      <wps:cNvSpPr txBox="1"/>
                      <wps:spPr>
                        <a:xfrm>
                          <a:off x="0" y="0"/>
                          <a:ext cx="2286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82CCEB" w14:textId="77777777" w:rsidR="007824FA" w:rsidRDefault="007824FA">
                            <w:r>
                              <w:rPr>
                                <w:lang w:val="nb"/>
                              </w:rPr>
                              <w:t>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6F750" id="_x0000_t202" coordsize="21600,21600" o:spt="202" path="m,l,21600r21600,l21600,xe">
                <v:stroke joinstyle="miter"/>
                <v:path gradientshapeok="t" o:connecttype="rect"/>
              </v:shapetype>
              <v:shape id="Textruta 5" o:spid="_x0000_s1026" type="#_x0000_t202" style="position:absolute;left:0;text-align:left;margin-left:313.9pt;margin-top:14.55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" fillcolor="white [3201]" strokeweight=".5pt">
                <v:textbox>
                  <w:txbxContent>
                    <w:p w14:paraId="3582CCEB" w14:textId="77777777" w:rsidR="007824FA" w:rsidRDefault="007824FA">
                      <w:r>
                        <w:rPr>
                          <w:lang w:val="nb"/>
                        </w:rPr>
                        <w:t>Og</w:t>
                      </w:r>
                    </w:p>
                  </w:txbxContent>
                </v:textbox>
              </v:shape>
            </w:pict>
          </mc:Fallback>
        </mc:AlternateContent>
      </w:r>
      <w:r>
        <w:rPr>
          <w:lang w:val="nb"/>
        </w:rPr>
        <w:t xml:space="preserve">                           </w:t>
      </w:r>
      <w:r w:rsidR="002623F0">
        <w:rPr>
          <w:lang w:val="nb"/>
        </w:rPr>
        <w:t xml:space="preserve">                                  </w:t>
      </w:r>
      <w:r>
        <w:rPr>
          <w:lang w:val="nb"/>
        </w:rPr>
        <w:t xml:space="preserve">      </w:t>
      </w:r>
      <w:r w:rsidR="00781EA7">
        <w:rPr>
          <w:noProof/>
          <w:lang w:val="nb"/>
        </w:rPr>
        <w:drawing>
          <wp:inline distT="0" distB="0" distL="0" distR="0" wp14:anchorId="01471B72" wp14:editId="1FF49F63">
            <wp:extent cx="628650" cy="628650"/>
            <wp:effectExtent l="0" t="0" r="0" b="0"/>
            <wp:docPr id="6" name="Bild 2" descr="https://encrypted-tbn0.gstatic.com/images?q=tbn:ANd9GcR74XQED4eVr4J7HfK0nW__gLBrfcdZkoh0XXp1OP50phZB0xgp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R74XQED4eVr4J7HfK0nW__gLBrfcdZkoh0XXp1OP50phZB0xgp5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Pr>
          <w:lang w:val="nb"/>
        </w:rPr>
        <w:t xml:space="preserve">             </w:t>
      </w:r>
      <w:r w:rsidR="002623F0">
        <w:rPr>
          <w:lang w:val="nb"/>
        </w:rPr>
        <w:t xml:space="preserve"> </w:t>
      </w:r>
      <w:r>
        <w:rPr>
          <w:lang w:val="nb"/>
        </w:rPr>
        <w:t xml:space="preserve">            </w:t>
      </w:r>
      <w:r>
        <w:rPr>
          <w:noProof/>
          <w:lang w:val="nb"/>
        </w:rPr>
        <w:drawing>
          <wp:inline distT="0" distB="0" distL="0" distR="0" wp14:anchorId="06934A93" wp14:editId="5BA08B75">
            <wp:extent cx="657225" cy="657225"/>
            <wp:effectExtent l="0" t="0" r="9525" b="9525"/>
            <wp:docPr id="4" name="Bild 4" descr="https://encrypted-tbn0.gstatic.com/images?q=tbn:ANd9GcRCQXY9Rnczxv4zs_smUQFtswPSBVFh5-LLPfyqM6v3t4tbjgi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RCQXY9Rnczxv4zs_smUQFtswPSBVFh5-LLPfyqM6v3t4tbjgiwK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p w14:paraId="5D1E6217" w14:textId="77777777" w:rsidR="007824FA" w:rsidRDefault="007824FA" w:rsidP="00F25ED4">
      <w:pPr>
        <w:pStyle w:val="Ingenmellomrom"/>
        <w:ind w:left="360"/>
      </w:pPr>
    </w:p>
    <w:p w14:paraId="71A5FD45" w14:textId="77777777" w:rsidR="00475DA8" w:rsidRDefault="00475DA8" w:rsidP="00F25ED4">
      <w:pPr>
        <w:pStyle w:val="Ingenmellomrom"/>
        <w:pBdr>
          <w:bottom w:val="single" w:sz="12" w:space="1" w:color="auto"/>
        </w:pBdr>
        <w:ind w:left="360"/>
      </w:pPr>
    </w:p>
    <w:p w14:paraId="07F23602" w14:textId="77777777" w:rsidR="00475DA8" w:rsidRDefault="00475DA8" w:rsidP="00F25ED4">
      <w:pPr>
        <w:pStyle w:val="Ingenmellomrom"/>
        <w:ind w:left="360"/>
      </w:pPr>
    </w:p>
    <w:p w14:paraId="720E9A9A" w14:textId="77777777" w:rsidR="007824FA" w:rsidRDefault="007824FA" w:rsidP="00F25ED4">
      <w:pPr>
        <w:pStyle w:val="Ingenmellomrom"/>
        <w:ind w:left="360"/>
      </w:pPr>
    </w:p>
    <w:p w14:paraId="354E08C5" w14:textId="77777777" w:rsidR="007824FA" w:rsidRDefault="007824FA" w:rsidP="00F25ED4">
      <w:pPr>
        <w:pStyle w:val="Ingenmellomrom"/>
        <w:ind w:left="360"/>
      </w:pPr>
    </w:p>
    <w:p w14:paraId="0DB34D1A" w14:textId="77777777" w:rsidR="007824FA" w:rsidRDefault="007824FA" w:rsidP="00F25ED4">
      <w:pPr>
        <w:pStyle w:val="Ingenmellomrom"/>
        <w:ind w:left="360"/>
      </w:pPr>
    </w:p>
    <w:p w14:paraId="32A1A8A0" w14:textId="77777777" w:rsidR="007824FA" w:rsidRDefault="007824FA" w:rsidP="00F25ED4">
      <w:pPr>
        <w:pStyle w:val="Ingenmellomrom"/>
        <w:ind w:left="360"/>
      </w:pPr>
    </w:p>
    <w:p w14:paraId="7ECED538" w14:textId="77777777" w:rsidR="007824FA" w:rsidRDefault="007824FA" w:rsidP="00F25ED4">
      <w:pPr>
        <w:pStyle w:val="Ingenmellomrom"/>
        <w:ind w:left="360"/>
      </w:pPr>
    </w:p>
    <w:p w14:paraId="5FD6B00A" w14:textId="77777777" w:rsidR="007824FA" w:rsidRDefault="007824FA" w:rsidP="00F25ED4">
      <w:pPr>
        <w:pStyle w:val="Ingenmellomrom"/>
        <w:ind w:left="360"/>
      </w:pPr>
    </w:p>
    <w:p w14:paraId="4A2C62A6" w14:textId="77777777" w:rsidR="007824FA" w:rsidRDefault="007824FA" w:rsidP="00F25ED4">
      <w:pPr>
        <w:pStyle w:val="Ingenmellomrom"/>
        <w:ind w:left="360"/>
      </w:pPr>
    </w:p>
    <w:p w14:paraId="23D14D2D" w14:textId="77777777" w:rsidR="007824FA" w:rsidRDefault="007824FA" w:rsidP="00F25ED4">
      <w:pPr>
        <w:pStyle w:val="Ingenmellomrom"/>
        <w:ind w:left="360"/>
      </w:pPr>
    </w:p>
    <w:p w14:paraId="2F8A8D24" w14:textId="77777777" w:rsidR="007824FA" w:rsidRDefault="007824FA" w:rsidP="00F25ED4">
      <w:pPr>
        <w:pStyle w:val="Ingenmellomrom"/>
        <w:ind w:left="360"/>
      </w:pPr>
    </w:p>
    <w:p w14:paraId="71557717" w14:textId="77777777" w:rsidR="007824FA" w:rsidRDefault="007824FA" w:rsidP="00F25ED4">
      <w:pPr>
        <w:pStyle w:val="Ingenmellomrom"/>
        <w:ind w:left="360"/>
      </w:pPr>
    </w:p>
    <w:p w14:paraId="76C6A576" w14:textId="77777777" w:rsidR="007824FA" w:rsidRDefault="007824FA" w:rsidP="00F25ED4">
      <w:pPr>
        <w:pStyle w:val="Ingenmellomrom"/>
        <w:ind w:left="360"/>
      </w:pPr>
    </w:p>
    <w:p w14:paraId="3DC6A6AA" w14:textId="77777777" w:rsidR="007824FA" w:rsidRDefault="007824FA" w:rsidP="00F25ED4">
      <w:pPr>
        <w:pStyle w:val="Ingenmellomrom"/>
        <w:ind w:left="360"/>
      </w:pPr>
    </w:p>
    <w:p w14:paraId="08F498E9" w14:textId="77777777" w:rsidR="007824FA" w:rsidRDefault="007824FA" w:rsidP="00F25ED4">
      <w:pPr>
        <w:pStyle w:val="Ingenmellomrom"/>
        <w:ind w:left="360"/>
      </w:pPr>
    </w:p>
    <w:p w14:paraId="2A9ACB42" w14:textId="77777777" w:rsidR="007824FA" w:rsidRDefault="007824FA" w:rsidP="00F25ED4">
      <w:pPr>
        <w:pStyle w:val="Ingenmellomrom"/>
        <w:ind w:left="360"/>
      </w:pPr>
    </w:p>
    <w:p w14:paraId="0F7467B0" w14:textId="77777777" w:rsidR="007824FA" w:rsidRDefault="007824FA" w:rsidP="00F25ED4">
      <w:pPr>
        <w:pStyle w:val="Ingenmellomrom"/>
        <w:ind w:left="360"/>
      </w:pPr>
    </w:p>
    <w:p w14:paraId="7FBA9410" w14:textId="77777777" w:rsidR="007824FA" w:rsidRDefault="007824FA" w:rsidP="00F25ED4">
      <w:pPr>
        <w:pStyle w:val="Ingenmellomrom"/>
        <w:ind w:left="360"/>
      </w:pPr>
    </w:p>
    <w:p w14:paraId="33CF34CE" w14:textId="77777777" w:rsidR="007824FA" w:rsidRDefault="007824FA" w:rsidP="00F25ED4">
      <w:pPr>
        <w:pStyle w:val="Ingenmellomrom"/>
        <w:ind w:left="360"/>
      </w:pPr>
    </w:p>
    <w:p w14:paraId="2F299A94" w14:textId="77777777" w:rsidR="00475DA8" w:rsidRPr="007653D9" w:rsidRDefault="00475DA8" w:rsidP="00475DA8">
      <w:pPr>
        <w:pStyle w:val="Ingenmellomrom"/>
        <w:numPr>
          <w:ilvl w:val="0"/>
          <w:numId w:val="1"/>
        </w:numPr>
        <w:rPr>
          <w:b/>
          <w:sz w:val="24"/>
          <w:szCs w:val="24"/>
        </w:rPr>
      </w:pPr>
      <w:r w:rsidRPr="007653D9">
        <w:rPr>
          <w:b/>
          <w:sz w:val="24"/>
          <w:szCs w:val="24"/>
          <w:lang w:val="nb"/>
        </w:rPr>
        <w:t>Lovbestemt informasjon</w:t>
      </w:r>
    </w:p>
    <w:p w14:paraId="6A1BEE23" w14:textId="77777777" w:rsidR="00475DA8" w:rsidRDefault="00475DA8" w:rsidP="00475DA8">
      <w:pPr>
        <w:pStyle w:val="Ingenmellomrom"/>
        <w:ind w:left="360"/>
      </w:pPr>
    </w:p>
    <w:p w14:paraId="4C8BB4C4" w14:textId="77777777" w:rsidR="00475DA8" w:rsidRDefault="00475DA8" w:rsidP="00475DA8">
      <w:pPr>
        <w:pStyle w:val="Ingenmellomrom"/>
        <w:ind w:left="360"/>
      </w:pPr>
      <w:r w:rsidRPr="00475DA8">
        <w:rPr>
          <w:lang w:val="nb"/>
        </w:rPr>
        <w:t>Merket i henhold til EEC krav: 65/548/ECC og 1999/45/EC</w:t>
      </w:r>
    </w:p>
    <w:p w14:paraId="26A2AD4E" w14:textId="77777777" w:rsidR="00475DA8" w:rsidRDefault="00475DA8" w:rsidP="00475DA8">
      <w:pPr>
        <w:pStyle w:val="Ingenmellomrom"/>
        <w:ind w:left="360"/>
      </w:pPr>
    </w:p>
    <w:p w14:paraId="49DF449B" w14:textId="77777777" w:rsidR="00475DA8" w:rsidRDefault="00BF33CE" w:rsidP="00475DA8">
      <w:pPr>
        <w:pStyle w:val="Ingenmellomrom"/>
        <w:ind w:left="360"/>
      </w:pPr>
      <w:r>
        <w:t xml:space="preserve">                                                                                                                               </w:t>
      </w:r>
      <w:r>
        <w:rPr>
          <w:noProof/>
          <w:lang w:eastAsia="sv-SE"/>
        </w:rPr>
        <w:drawing>
          <wp:inline distT="0" distB="0" distL="0" distR="0" wp14:anchorId="3912E37B" wp14:editId="24ADAAEB">
            <wp:extent cx="1143000" cy="1143000"/>
            <wp:effectExtent l="0" t="0" r="0" b="0"/>
            <wp:docPr id="1" name="Bild 2" descr="https://encrypted-tbn1.gstatic.com/images?q=tbn:ANd9GcRopdJd5o2jsrJcFjm6uafltavLof5Ue0UtYAUkCEg-6JUIs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RopdJd5o2jsrJcFjm6uafltavLof5Ue0UtYAUkCEg-6JUIsmN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1557BBCA" w14:textId="77777777" w:rsidR="00475DA8" w:rsidRDefault="00475DA8" w:rsidP="00475DA8">
      <w:pPr>
        <w:pStyle w:val="Ingenmellomrom"/>
        <w:ind w:left="360"/>
      </w:pPr>
    </w:p>
    <w:p w14:paraId="61CBE0D0" w14:textId="77777777" w:rsidR="00475DA8" w:rsidRDefault="00475DA8" w:rsidP="00475DA8">
      <w:pPr>
        <w:pStyle w:val="Ingenmellomrom"/>
        <w:ind w:left="360"/>
      </w:pPr>
    </w:p>
    <w:p w14:paraId="657C80C0" w14:textId="77777777" w:rsidR="00475DA8" w:rsidRDefault="00475DA8" w:rsidP="00475DA8">
      <w:pPr>
        <w:pStyle w:val="Ingenmellomrom"/>
        <w:ind w:left="360"/>
      </w:pPr>
    </w:p>
    <w:p w14:paraId="746422E2" w14:textId="77777777" w:rsidR="00475DA8" w:rsidRDefault="00475DA8" w:rsidP="00475DA8">
      <w:pPr>
        <w:pStyle w:val="Ingenmellomrom"/>
        <w:ind w:left="360"/>
      </w:pPr>
      <w:r>
        <w:rPr>
          <w:lang w:val="nb"/>
        </w:rPr>
        <w:t>Symboler</w:t>
      </w:r>
    </w:p>
    <w:p w14:paraId="409B2FD6" w14:textId="77777777" w:rsidR="00475DA8" w:rsidRDefault="00475DA8" w:rsidP="00475DA8">
      <w:pPr>
        <w:pStyle w:val="Ingenmellomrom"/>
        <w:ind w:left="360"/>
      </w:pPr>
    </w:p>
    <w:p w14:paraId="1C8708C6" w14:textId="77777777" w:rsidR="00475DA8" w:rsidRDefault="00475DA8" w:rsidP="00475DA8">
      <w:pPr>
        <w:pStyle w:val="Ingenmellomrom"/>
        <w:ind w:left="360"/>
      </w:pPr>
      <w:r w:rsidRPr="009D217F">
        <w:rPr>
          <w:lang w:val="nb"/>
        </w:rPr>
        <w:t>RISIKO FRASERR12</w:t>
      </w:r>
      <w:r>
        <w:rPr>
          <w:lang w:val="nb"/>
        </w:rPr>
        <w:tab/>
      </w:r>
      <w:r w:rsidR="00126630">
        <w:rPr>
          <w:lang w:val="nb"/>
        </w:rPr>
        <w:tab/>
        <w:t>Ekstremt brannfarlig</w:t>
      </w:r>
      <w:r w:rsidR="009D217F">
        <w:rPr>
          <w:lang w:val="nb"/>
        </w:rPr>
        <w:t>.</w:t>
      </w:r>
    </w:p>
    <w:p w14:paraId="03685A37" w14:textId="77777777" w:rsidR="00126630" w:rsidRDefault="00126630" w:rsidP="00475DA8">
      <w:pPr>
        <w:pStyle w:val="Ingenmellomrom"/>
        <w:ind w:left="360"/>
      </w:pPr>
    </w:p>
    <w:p w14:paraId="5559B1FE" w14:textId="77777777" w:rsidR="00126630" w:rsidRDefault="00126630" w:rsidP="00475DA8">
      <w:pPr>
        <w:pStyle w:val="Ingenmellomrom"/>
        <w:ind w:left="360"/>
      </w:pPr>
      <w:r w:rsidRPr="009D217F">
        <w:rPr>
          <w:lang w:val="nb"/>
        </w:rPr>
        <w:t>SIKKERHET FRASERS2Sekselet utilgjengelig for barn.</w:t>
      </w:r>
      <w:r>
        <w:rPr>
          <w:lang w:val="nb"/>
        </w:rPr>
        <w:tab/>
      </w:r>
    </w:p>
    <w:p w14:paraId="6D0E3816" w14:textId="77777777" w:rsidR="00126630" w:rsidRDefault="00126630" w:rsidP="004B039B">
      <w:pPr>
        <w:pStyle w:val="Ingenmellomrom"/>
        <w:ind w:left="5216" w:hanging="1301"/>
      </w:pPr>
      <w:r w:rsidRPr="004B039B">
        <w:rPr>
          <w:lang w:val="nb"/>
        </w:rPr>
        <w:t>S16</w:t>
      </w:r>
      <w:r>
        <w:rPr>
          <w:color w:val="FF0000"/>
          <w:lang w:val="nb"/>
        </w:rPr>
        <w:tab/>
      </w:r>
      <w:r w:rsidR="009D217F">
        <w:rPr>
          <w:lang w:val="nb"/>
        </w:rPr>
        <w:t>Holdes vekk</w:t>
      </w:r>
      <w:r>
        <w:rPr>
          <w:lang w:val="nb"/>
        </w:rPr>
        <w:t>fra</w:t>
      </w:r>
      <w:r w:rsidR="009D217F" w:rsidRPr="009D217F">
        <w:rPr>
          <w:lang w:val="nb"/>
        </w:rPr>
        <w:t>antennelseskilder</w:t>
      </w:r>
      <w:r>
        <w:rPr>
          <w:lang w:val="nb"/>
        </w:rPr>
        <w:t xml:space="preserve"> -</w:t>
      </w:r>
      <w:r w:rsidR="004B039B" w:rsidRPr="004B039B">
        <w:rPr>
          <w:lang w:val="nb"/>
        </w:rPr>
        <w:t xml:space="preserve"> Røyking forbudt</w:t>
      </w:r>
      <w:r w:rsidR="009D217F">
        <w:rPr>
          <w:lang w:val="nb"/>
        </w:rPr>
        <w:t>.</w:t>
      </w:r>
    </w:p>
    <w:p w14:paraId="558A8386" w14:textId="77777777" w:rsidR="004B039B" w:rsidRDefault="004B039B" w:rsidP="004B039B">
      <w:pPr>
        <w:pStyle w:val="Ingenmellomrom"/>
        <w:ind w:left="5216" w:hanging="1301"/>
      </w:pPr>
      <w:r>
        <w:rPr>
          <w:lang w:val="nb"/>
        </w:rPr>
        <w:tab/>
      </w:r>
      <w:r w:rsidR="009D217F">
        <w:rPr>
          <w:lang w:val="nb"/>
        </w:rPr>
        <w:t xml:space="preserve">S47Store ved en temperatur som ikke </w:t>
      </w:r>
      <w:r w:rsidRPr="004B039B">
        <w:rPr>
          <w:lang w:val="nb"/>
        </w:rPr>
        <w:t>overstiger 50 grader Celsius</w:t>
      </w:r>
      <w:r w:rsidR="009D217F">
        <w:rPr>
          <w:lang w:val="nb"/>
        </w:rPr>
        <w:t>.</w:t>
      </w:r>
    </w:p>
    <w:p w14:paraId="3DE49C4C" w14:textId="77777777" w:rsidR="0019706E" w:rsidRDefault="0019706E" w:rsidP="0019706E">
      <w:pPr>
        <w:pStyle w:val="Ingenmellomrom"/>
        <w:ind w:left="2608" w:hanging="2308"/>
      </w:pPr>
    </w:p>
    <w:p w14:paraId="064CE9AD" w14:textId="77777777" w:rsidR="004B039B" w:rsidRDefault="0019706E" w:rsidP="0019706E">
      <w:pPr>
        <w:pStyle w:val="Ingenmellomrom"/>
        <w:ind w:left="2608" w:hanging="2308"/>
      </w:pPr>
      <w:r>
        <w:rPr>
          <w:lang w:val="nb"/>
        </w:rPr>
        <w:t>Tillegg:</w:t>
      </w:r>
      <w:r w:rsidR="004B039B">
        <w:rPr>
          <w:lang w:val="nb"/>
        </w:rPr>
        <w:tab/>
      </w:r>
      <w:r w:rsidRPr="0019706E">
        <w:rPr>
          <w:lang w:val="nb"/>
        </w:rPr>
        <w:t>Trykkbeholder. Beskyttet mot sollys og må ikke utsettes for temperaturer over 50</w:t>
      </w:r>
      <w:r w:rsidR="004B039B">
        <w:rPr>
          <w:lang w:val="nb"/>
        </w:rPr>
        <w:t xml:space="preserve"> </w:t>
      </w:r>
      <w:r>
        <w:rPr>
          <w:lang w:val="nb"/>
        </w:rPr>
        <w:t>grader C</w:t>
      </w:r>
      <w:r w:rsidRPr="0019706E">
        <w:rPr>
          <w:lang w:val="nb"/>
        </w:rPr>
        <w:t>elsius. Ikke</w:t>
      </w:r>
      <w:r w:rsidR="004B039B">
        <w:rPr>
          <w:lang w:val="nb"/>
        </w:rPr>
        <w:t xml:space="preserve"> </w:t>
      </w:r>
      <w:r>
        <w:rPr>
          <w:lang w:val="nb"/>
        </w:rPr>
        <w:t>punkter</w:t>
      </w:r>
      <w:r w:rsidR="004B039B">
        <w:rPr>
          <w:lang w:val="nb"/>
        </w:rPr>
        <w:t xml:space="preserve"> </w:t>
      </w:r>
      <w:r w:rsidRPr="0019706E">
        <w:rPr>
          <w:lang w:val="nb"/>
        </w:rPr>
        <w:t>eller brenn selv tom.</w:t>
      </w:r>
    </w:p>
    <w:p w14:paraId="4FAD5210" w14:textId="77777777" w:rsidR="0019706E" w:rsidRDefault="0019706E" w:rsidP="0019706E">
      <w:pPr>
        <w:pStyle w:val="Ingenmellomrom"/>
        <w:ind w:left="2608" w:hanging="2308"/>
      </w:pPr>
    </w:p>
    <w:p w14:paraId="4731FCD7" w14:textId="77777777" w:rsidR="0019706E" w:rsidRDefault="0019706E" w:rsidP="0019706E">
      <w:pPr>
        <w:pStyle w:val="Ingenmellomrom"/>
        <w:ind w:left="2608" w:hanging="2308"/>
      </w:pPr>
    </w:p>
    <w:p w14:paraId="63BD9374" w14:textId="77777777" w:rsidR="0019706E" w:rsidRDefault="0019706E" w:rsidP="0019706E">
      <w:pPr>
        <w:pStyle w:val="Ingenmellomrom"/>
        <w:ind w:left="2608" w:hanging="2308"/>
      </w:pPr>
      <w:r>
        <w:rPr>
          <w:lang w:val="nb"/>
        </w:rPr>
        <w:tab/>
      </w:r>
      <w:r w:rsidRPr="0019706E">
        <w:rPr>
          <w:lang w:val="nb"/>
        </w:rPr>
        <w:t>Allergifremkallende dufter skal angis på etiketten.</w:t>
      </w:r>
    </w:p>
    <w:p w14:paraId="7ACEB0B0" w14:textId="77777777" w:rsidR="0019706E" w:rsidRDefault="0019706E" w:rsidP="0019706E">
      <w:pPr>
        <w:pStyle w:val="Ingenmellomrom"/>
        <w:pBdr>
          <w:bottom w:val="single" w:sz="12" w:space="1" w:color="auto"/>
        </w:pBdr>
        <w:ind w:left="2608" w:hanging="2308"/>
      </w:pPr>
    </w:p>
    <w:p w14:paraId="665D5130" w14:textId="77777777" w:rsidR="0019706E" w:rsidRDefault="0019706E" w:rsidP="0019706E">
      <w:pPr>
        <w:pStyle w:val="Ingenmellomrom"/>
        <w:ind w:left="2608" w:hanging="2308"/>
      </w:pPr>
    </w:p>
    <w:p w14:paraId="25008504" w14:textId="77777777" w:rsidR="007824FA" w:rsidRDefault="007824FA" w:rsidP="0019706E">
      <w:pPr>
        <w:pStyle w:val="Ingenmellomrom"/>
        <w:ind w:left="2608" w:hanging="2308"/>
      </w:pPr>
    </w:p>
    <w:p w14:paraId="1FFBB77B" w14:textId="77777777" w:rsidR="007824FA" w:rsidRDefault="007824FA" w:rsidP="0019706E">
      <w:pPr>
        <w:pStyle w:val="Ingenmellomrom"/>
        <w:ind w:left="2608" w:hanging="2308"/>
      </w:pPr>
    </w:p>
    <w:p w14:paraId="16BAB909" w14:textId="77777777" w:rsidR="007824FA" w:rsidRDefault="007824FA" w:rsidP="0019706E">
      <w:pPr>
        <w:pStyle w:val="Ingenmellomrom"/>
        <w:ind w:left="2608" w:hanging="2308"/>
      </w:pPr>
    </w:p>
    <w:p w14:paraId="14594F76" w14:textId="77777777" w:rsidR="007824FA" w:rsidRDefault="007824FA" w:rsidP="0019706E">
      <w:pPr>
        <w:pStyle w:val="Ingenmellomrom"/>
        <w:ind w:left="2608" w:hanging="2308"/>
      </w:pPr>
    </w:p>
    <w:p w14:paraId="414A1664" w14:textId="77777777" w:rsidR="007824FA" w:rsidRDefault="007824FA" w:rsidP="0019706E">
      <w:pPr>
        <w:pStyle w:val="Ingenmellomrom"/>
        <w:ind w:left="2608" w:hanging="2308"/>
      </w:pPr>
    </w:p>
    <w:p w14:paraId="5249E0D4" w14:textId="77777777" w:rsidR="007824FA" w:rsidRDefault="007824FA" w:rsidP="0019706E">
      <w:pPr>
        <w:pStyle w:val="Ingenmellomrom"/>
        <w:ind w:left="2608" w:hanging="2308"/>
      </w:pPr>
    </w:p>
    <w:p w14:paraId="7743116F" w14:textId="77777777" w:rsidR="007824FA" w:rsidRDefault="007824FA" w:rsidP="0019706E">
      <w:pPr>
        <w:pStyle w:val="Ingenmellomrom"/>
        <w:ind w:left="2608" w:hanging="2308"/>
      </w:pPr>
    </w:p>
    <w:p w14:paraId="6300C928" w14:textId="77777777" w:rsidR="007824FA" w:rsidRDefault="007824FA" w:rsidP="0019706E">
      <w:pPr>
        <w:pStyle w:val="Ingenmellomrom"/>
        <w:ind w:left="2608" w:hanging="2308"/>
      </w:pPr>
    </w:p>
    <w:p w14:paraId="3031EADC" w14:textId="77777777" w:rsidR="007824FA" w:rsidRDefault="007824FA" w:rsidP="0019706E">
      <w:pPr>
        <w:pStyle w:val="Ingenmellomrom"/>
        <w:ind w:left="2608" w:hanging="2308"/>
      </w:pPr>
    </w:p>
    <w:p w14:paraId="060BBFE9" w14:textId="77777777" w:rsidR="007824FA" w:rsidRDefault="007824FA" w:rsidP="0019706E">
      <w:pPr>
        <w:pStyle w:val="Ingenmellomrom"/>
        <w:ind w:left="2608" w:hanging="2308"/>
      </w:pPr>
    </w:p>
    <w:p w14:paraId="0BCDF3C9" w14:textId="77777777" w:rsidR="007824FA" w:rsidRDefault="007824FA" w:rsidP="0019706E">
      <w:pPr>
        <w:pStyle w:val="Ingenmellomrom"/>
        <w:ind w:left="2608" w:hanging="2308"/>
      </w:pPr>
    </w:p>
    <w:p w14:paraId="770E2AF3" w14:textId="77777777" w:rsidR="007824FA" w:rsidRDefault="007824FA" w:rsidP="0019706E">
      <w:pPr>
        <w:pStyle w:val="Ingenmellomrom"/>
        <w:ind w:left="2608" w:hanging="2308"/>
      </w:pPr>
    </w:p>
    <w:p w14:paraId="7592B0AC" w14:textId="77777777" w:rsidR="007824FA" w:rsidRDefault="007824FA" w:rsidP="0019706E">
      <w:pPr>
        <w:pStyle w:val="Ingenmellomrom"/>
        <w:ind w:left="2608" w:hanging="2308"/>
      </w:pPr>
    </w:p>
    <w:p w14:paraId="1790B531" w14:textId="77777777" w:rsidR="007824FA" w:rsidRDefault="007824FA" w:rsidP="0019706E">
      <w:pPr>
        <w:pStyle w:val="Ingenmellomrom"/>
        <w:ind w:left="2608" w:hanging="2308"/>
      </w:pPr>
    </w:p>
    <w:p w14:paraId="2583D246" w14:textId="77777777" w:rsidR="007824FA" w:rsidRDefault="007824FA" w:rsidP="0019706E">
      <w:pPr>
        <w:pStyle w:val="Ingenmellomrom"/>
        <w:ind w:left="2608" w:hanging="2308"/>
      </w:pPr>
    </w:p>
    <w:p w14:paraId="4D26871E" w14:textId="77777777" w:rsidR="007824FA" w:rsidRDefault="007824FA" w:rsidP="0019706E">
      <w:pPr>
        <w:pStyle w:val="Ingenmellomrom"/>
        <w:ind w:left="2608" w:hanging="2308"/>
      </w:pPr>
    </w:p>
    <w:p w14:paraId="5A1A72DF" w14:textId="77777777" w:rsidR="007824FA" w:rsidRDefault="007824FA" w:rsidP="0019706E">
      <w:pPr>
        <w:pStyle w:val="Ingenmellomrom"/>
        <w:ind w:left="2608" w:hanging="2308"/>
      </w:pPr>
    </w:p>
    <w:p w14:paraId="43B5C135" w14:textId="77777777" w:rsidR="007824FA" w:rsidRDefault="007824FA" w:rsidP="0019706E">
      <w:pPr>
        <w:pStyle w:val="Ingenmellomrom"/>
        <w:ind w:left="2608" w:hanging="2308"/>
      </w:pPr>
    </w:p>
    <w:p w14:paraId="2EC1F32F" w14:textId="77777777" w:rsidR="007824FA" w:rsidRDefault="007824FA" w:rsidP="0019706E">
      <w:pPr>
        <w:pStyle w:val="Ingenmellomrom"/>
        <w:ind w:left="2608" w:hanging="2308"/>
      </w:pPr>
    </w:p>
    <w:p w14:paraId="619B1F40" w14:textId="77777777" w:rsidR="007824FA" w:rsidRDefault="007824FA" w:rsidP="0019706E">
      <w:pPr>
        <w:pStyle w:val="Ingenmellomrom"/>
        <w:ind w:left="2608" w:hanging="2308"/>
      </w:pPr>
    </w:p>
    <w:p w14:paraId="170AB78A" w14:textId="77777777" w:rsidR="0019706E" w:rsidRPr="007653D9" w:rsidRDefault="0019706E" w:rsidP="0019706E">
      <w:pPr>
        <w:pStyle w:val="Ingenmellomrom"/>
        <w:numPr>
          <w:ilvl w:val="0"/>
          <w:numId w:val="1"/>
        </w:numPr>
        <w:rPr>
          <w:b/>
          <w:sz w:val="24"/>
          <w:szCs w:val="24"/>
        </w:rPr>
      </w:pPr>
      <w:r w:rsidRPr="007653D9">
        <w:rPr>
          <w:b/>
          <w:sz w:val="24"/>
          <w:szCs w:val="24"/>
          <w:lang w:val="nb"/>
        </w:rPr>
        <w:t>Annan informasjon</w:t>
      </w:r>
    </w:p>
    <w:p w14:paraId="112FE215" w14:textId="77777777" w:rsidR="0019706E" w:rsidRDefault="0019706E" w:rsidP="0019706E">
      <w:pPr>
        <w:pStyle w:val="Ingenmellomrom"/>
        <w:ind w:left="360"/>
      </w:pPr>
    </w:p>
    <w:p w14:paraId="7500F4E6" w14:textId="77777777" w:rsidR="0019706E" w:rsidRDefault="0019706E" w:rsidP="0019706E">
      <w:pPr>
        <w:pStyle w:val="Ingenmellomrom"/>
        <w:ind w:left="360"/>
      </w:pPr>
    </w:p>
    <w:p w14:paraId="40C02160" w14:textId="77777777" w:rsidR="0019706E" w:rsidRPr="004B039B" w:rsidRDefault="00F36031" w:rsidP="0019706E">
      <w:pPr>
        <w:pStyle w:val="Ingenmellomrom"/>
        <w:ind w:left="360"/>
      </w:pPr>
      <w:r w:rsidRPr="00F36031">
        <w:rPr>
          <w:lang w:val="nb"/>
        </w:rPr>
        <w:t>Dette arket er i samsvar med 1907/2006/EF-direktivet. Informasjonen i dette arket er det beste vi vet, sant og nøyaktig, men alle data, instruksjoner, anbefalinger og forslag er gitt uten garanti. Informasjonen i dette arket tilbys i god tro, i henhold til</w:t>
      </w:r>
      <w:r w:rsidR="007653D9">
        <w:rPr>
          <w:lang w:val="nb"/>
        </w:rPr>
        <w:t xml:space="preserve"> vår kunnskap om produktet.</w:t>
      </w:r>
      <w:r>
        <w:rPr>
          <w:lang w:val="nb"/>
        </w:rPr>
        <w:t xml:space="preserve"> </w:t>
      </w:r>
      <w:r w:rsidRPr="00F36031">
        <w:rPr>
          <w:lang w:val="nb"/>
        </w:rPr>
        <w:t xml:space="preserve"> Noen data er for</w:t>
      </w:r>
      <w:r>
        <w:rPr>
          <w:lang w:val="nb"/>
        </w:rPr>
        <w:t xml:space="preserve"> </w:t>
      </w:r>
      <w:r w:rsidR="007653D9">
        <w:rPr>
          <w:lang w:val="nb"/>
        </w:rPr>
        <w:t>øyeblikket endret.</w:t>
      </w:r>
      <w:r>
        <w:rPr>
          <w:lang w:val="nb"/>
        </w:rPr>
        <w:t xml:space="preserve"> </w:t>
      </w:r>
      <w:r w:rsidRPr="00F36031">
        <w:rPr>
          <w:lang w:val="nb"/>
        </w:rPr>
        <w:t xml:space="preserve"> Vi vil gjerne advare brukerne om mulig forekomst av andre risikoer hvis produktet brukes til andre formål enn disse angitte</w:t>
      </w:r>
      <w:r>
        <w:rPr>
          <w:lang w:val="nb"/>
        </w:rPr>
        <w:t xml:space="preserve"> </w:t>
      </w:r>
      <w:r w:rsidR="007653D9">
        <w:rPr>
          <w:lang w:val="nb"/>
        </w:rPr>
        <w:t>metodene.</w:t>
      </w:r>
      <w:r>
        <w:rPr>
          <w:lang w:val="nb"/>
        </w:rPr>
        <w:t xml:space="preserve"> </w:t>
      </w:r>
      <w:r w:rsidRPr="00F36031">
        <w:rPr>
          <w:lang w:val="nb"/>
        </w:rPr>
        <w:t>Dette databladet skal bare brukes og reproduseres av årsaker som forebygging og sikkerhet. Listen over juridiske og administrative</w:t>
      </w:r>
      <w:r>
        <w:rPr>
          <w:lang w:val="nb"/>
        </w:rPr>
        <w:t xml:space="preserve"> </w:t>
      </w:r>
      <w:r w:rsidR="007653D9">
        <w:rPr>
          <w:lang w:val="nb"/>
        </w:rPr>
        <w:t xml:space="preserve"> </w:t>
      </w:r>
      <w:r>
        <w:rPr>
          <w:lang w:val="nb"/>
        </w:rPr>
        <w:t xml:space="preserve"> </w:t>
      </w:r>
      <w:r w:rsidRPr="00F36031">
        <w:rPr>
          <w:lang w:val="nb"/>
        </w:rPr>
        <w:t xml:space="preserve"> </w:t>
      </w:r>
      <w:r>
        <w:rPr>
          <w:lang w:val="nb"/>
        </w:rPr>
        <w:t xml:space="preserve"> </w:t>
      </w:r>
      <w:r w:rsidR="007653D9">
        <w:rPr>
          <w:lang w:val="nb"/>
        </w:rPr>
        <w:t xml:space="preserve"> </w:t>
      </w:r>
      <w:r>
        <w:rPr>
          <w:lang w:val="nb"/>
        </w:rPr>
        <w:t xml:space="preserve"> tekster som finnes her i EU er ikke</w:t>
      </w:r>
      <w:r w:rsidRPr="00F36031">
        <w:rPr>
          <w:lang w:val="nb"/>
        </w:rPr>
        <w:t xml:space="preserve"> uttømmende.</w:t>
      </w:r>
    </w:p>
    <w:p w14:paraId="25CD499A" w14:textId="77777777" w:rsidR="00F25ED4" w:rsidRDefault="00F25ED4" w:rsidP="00F25ED4">
      <w:pPr>
        <w:pStyle w:val="Ingenmellomrom"/>
        <w:rPr>
          <w:b/>
          <w:sz w:val="24"/>
          <w:szCs w:val="24"/>
        </w:rPr>
      </w:pPr>
    </w:p>
    <w:p w14:paraId="4F8D57BC" w14:textId="77777777" w:rsidR="00F25ED4" w:rsidRDefault="00F25ED4" w:rsidP="00F25ED4">
      <w:pPr>
        <w:pStyle w:val="Ingenmellomrom"/>
        <w:rPr>
          <w:b/>
          <w:sz w:val="24"/>
          <w:szCs w:val="24"/>
        </w:rPr>
      </w:pPr>
    </w:p>
    <w:p w14:paraId="7C6BA960" w14:textId="77777777" w:rsidR="00F25ED4" w:rsidRDefault="00F25ED4" w:rsidP="00F25ED4">
      <w:pPr>
        <w:pStyle w:val="Ingenmellomrom"/>
        <w:rPr>
          <w:b/>
          <w:sz w:val="24"/>
          <w:szCs w:val="24"/>
        </w:rPr>
      </w:pPr>
    </w:p>
    <w:p w14:paraId="494DBF29" w14:textId="77777777" w:rsidR="00F25ED4" w:rsidRDefault="00F25ED4" w:rsidP="00F25ED4">
      <w:pPr>
        <w:pStyle w:val="Ingenmellomrom"/>
        <w:rPr>
          <w:b/>
          <w:sz w:val="24"/>
          <w:szCs w:val="24"/>
        </w:rPr>
      </w:pPr>
    </w:p>
    <w:p w14:paraId="46AB6854" w14:textId="77777777" w:rsidR="00F25ED4" w:rsidRDefault="00F25ED4" w:rsidP="00F25ED4">
      <w:pPr>
        <w:pStyle w:val="Ingenmellomrom"/>
        <w:rPr>
          <w:b/>
          <w:sz w:val="24"/>
          <w:szCs w:val="24"/>
        </w:rPr>
      </w:pPr>
    </w:p>
    <w:p w14:paraId="38CE2F97" w14:textId="77777777" w:rsidR="00F25ED4" w:rsidRDefault="00F25ED4" w:rsidP="00F25ED4">
      <w:pPr>
        <w:pStyle w:val="Ingenmellomrom"/>
        <w:rPr>
          <w:b/>
          <w:sz w:val="24"/>
          <w:szCs w:val="24"/>
        </w:rPr>
      </w:pPr>
    </w:p>
    <w:p w14:paraId="59047BDC" w14:textId="77777777" w:rsidR="00F25ED4" w:rsidRDefault="00F25ED4" w:rsidP="00F25ED4">
      <w:pPr>
        <w:pStyle w:val="Ingenmellomrom"/>
        <w:rPr>
          <w:b/>
          <w:sz w:val="24"/>
          <w:szCs w:val="24"/>
        </w:rPr>
      </w:pPr>
    </w:p>
    <w:p w14:paraId="1C10961E" w14:textId="77777777" w:rsidR="00F25ED4" w:rsidRPr="00F25ED4" w:rsidRDefault="00F25ED4" w:rsidP="00F25ED4">
      <w:pPr>
        <w:pStyle w:val="Ingenmellomrom"/>
        <w:rPr>
          <w:b/>
          <w:sz w:val="24"/>
          <w:szCs w:val="24"/>
        </w:rPr>
      </w:pPr>
    </w:p>
    <w:p w14:paraId="435BC5A7" w14:textId="7083B792" w:rsidR="00BF7BD3" w:rsidRPr="0014069B" w:rsidRDefault="00386AE2" w:rsidP="00E74800">
      <w:pPr>
        <w:pStyle w:val="Ingenmellomrom"/>
        <w:ind w:left="2608" w:hanging="2248"/>
      </w:pPr>
      <w:r>
        <w:tab/>
      </w:r>
      <w:r>
        <w:tab/>
      </w:r>
    </w:p>
    <w:sectPr w:rsidR="00BF7BD3" w:rsidRPr="001406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25F8E"/>
    <w:multiLevelType w:val="multilevel"/>
    <w:tmpl w:val="322899F8"/>
    <w:lvl w:ilvl="0">
      <w:start w:val="1"/>
      <w:numFmt w:val="decimal"/>
      <w:lvlText w:val="%1"/>
      <w:lvlJc w:val="left"/>
      <w:pPr>
        <w:ind w:left="360" w:hanging="360"/>
      </w:pPr>
      <w:rPr>
        <w:rFonts w:hint="default"/>
      </w:rPr>
    </w:lvl>
    <w:lvl w:ilvl="1">
      <w:start w:val="3"/>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 w15:restartNumberingAfterBreak="0">
    <w:nsid w:val="2CE46DEC"/>
    <w:multiLevelType w:val="multilevel"/>
    <w:tmpl w:val="84B4899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47F70A7"/>
    <w:multiLevelType w:val="hybridMultilevel"/>
    <w:tmpl w:val="4A4E0CD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2D837DD"/>
    <w:multiLevelType w:val="multilevel"/>
    <w:tmpl w:val="96887420"/>
    <w:lvl w:ilvl="0">
      <w:start w:val="1"/>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C0"/>
    <w:rsid w:val="00126630"/>
    <w:rsid w:val="001304C0"/>
    <w:rsid w:val="0014069B"/>
    <w:rsid w:val="0019706E"/>
    <w:rsid w:val="002623F0"/>
    <w:rsid w:val="0038436A"/>
    <w:rsid w:val="00386AE2"/>
    <w:rsid w:val="003B3ED3"/>
    <w:rsid w:val="003E32F2"/>
    <w:rsid w:val="00475DA8"/>
    <w:rsid w:val="004B039B"/>
    <w:rsid w:val="004C1B2F"/>
    <w:rsid w:val="004C61AC"/>
    <w:rsid w:val="0058058E"/>
    <w:rsid w:val="00600E1D"/>
    <w:rsid w:val="00621206"/>
    <w:rsid w:val="00632AD1"/>
    <w:rsid w:val="007653D9"/>
    <w:rsid w:val="00781EA7"/>
    <w:rsid w:val="007824FA"/>
    <w:rsid w:val="008147C2"/>
    <w:rsid w:val="008C0F38"/>
    <w:rsid w:val="009D217F"/>
    <w:rsid w:val="009D2911"/>
    <w:rsid w:val="00A15B95"/>
    <w:rsid w:val="00A81C25"/>
    <w:rsid w:val="00AC33AB"/>
    <w:rsid w:val="00B1384B"/>
    <w:rsid w:val="00BA4AF0"/>
    <w:rsid w:val="00BC7B80"/>
    <w:rsid w:val="00BF33CE"/>
    <w:rsid w:val="00BF7BD3"/>
    <w:rsid w:val="00C7445B"/>
    <w:rsid w:val="00CB44FD"/>
    <w:rsid w:val="00E74800"/>
    <w:rsid w:val="00EE6F3B"/>
    <w:rsid w:val="00F25ED4"/>
    <w:rsid w:val="00F351CC"/>
    <w:rsid w:val="00F36031"/>
    <w:rsid w:val="00F90A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ACA8"/>
  <w15:docId w15:val="{8434F158-D670-45F5-96D1-43233651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4069B"/>
    <w:pPr>
      <w:ind w:left="720"/>
      <w:contextualSpacing/>
    </w:pPr>
  </w:style>
  <w:style w:type="paragraph" w:styleId="Ingenmellomrom">
    <w:name w:val="No Spacing"/>
    <w:uiPriority w:val="1"/>
    <w:qFormat/>
    <w:rsid w:val="0014069B"/>
    <w:pPr>
      <w:spacing w:after="0" w:line="240" w:lineRule="auto"/>
    </w:pPr>
  </w:style>
  <w:style w:type="paragraph" w:styleId="Bobletekst">
    <w:name w:val="Balloon Text"/>
    <w:basedOn w:val="Normal"/>
    <w:link w:val="BobletekstTegn"/>
    <w:uiPriority w:val="99"/>
    <w:semiHidden/>
    <w:unhideWhenUsed/>
    <w:rsid w:val="00BF33C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F33CE"/>
    <w:rPr>
      <w:rFonts w:ascii="Tahoma" w:hAnsi="Tahoma" w:cs="Tahoma"/>
      <w:sz w:val="16"/>
      <w:szCs w:val="16"/>
    </w:rPr>
  </w:style>
  <w:style w:type="character" w:styleId="Plassholdertekst">
    <w:name w:val="Placeholder Text"/>
    <w:basedOn w:val="Standardskriftforavsnitt"/>
    <w:uiPriority w:val="99"/>
    <w:semiHidden/>
    <w:rsid w:val="009D2911"/>
    <w:rPr>
      <w:color w:val="808080"/>
    </w:rPr>
  </w:style>
  <w:style w:type="paragraph" w:styleId="HTML-forhndsformatert">
    <w:name w:val="HTML Preformatted"/>
    <w:basedOn w:val="Normal"/>
    <w:link w:val="HTML-forhndsformatertTegn"/>
    <w:uiPriority w:val="99"/>
    <w:semiHidden/>
    <w:unhideWhenUsed/>
    <w:rsid w:val="00384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b-NO" w:eastAsia="nb-NO"/>
    </w:rPr>
  </w:style>
  <w:style w:type="character" w:customStyle="1" w:styleId="HTML-forhndsformatertTegn">
    <w:name w:val="HTML-forhåndsformatert Tegn"/>
    <w:basedOn w:val="Standardskriftforavsnitt"/>
    <w:link w:val="HTML-forhndsformatert"/>
    <w:uiPriority w:val="99"/>
    <w:semiHidden/>
    <w:rsid w:val="0038436A"/>
    <w:rPr>
      <w:rFonts w:ascii="Courier New" w:eastAsia="Times New Roman" w:hAnsi="Courier New" w:cs="Courier New"/>
      <w:sz w:val="20"/>
      <w:szCs w:val="20"/>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46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971</Words>
  <Characters>5149</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Thord Hagmansson</dc:creator>
  <cp:lastModifiedBy>marit Jelsnes</cp:lastModifiedBy>
  <cp:revision>2</cp:revision>
  <cp:lastPrinted>2014-06-24T13:52:00Z</cp:lastPrinted>
  <dcterms:created xsi:type="dcterms:W3CDTF">2014-06-30T08:12:00Z</dcterms:created>
  <dcterms:modified xsi:type="dcterms:W3CDTF">2021-02-18T13:53:00Z</dcterms:modified>
</cp:coreProperties>
</file>